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4C" w:rsidRPr="00FE4163" w:rsidRDefault="009A394C" w:rsidP="00BA2FA9">
      <w:pPr>
        <w:ind w:left="5670"/>
      </w:pPr>
      <w:bookmarkStart w:id="0" w:name="_GoBack"/>
      <w:bookmarkEnd w:id="0"/>
      <w:r w:rsidRPr="00FE4163">
        <w:t xml:space="preserve">Утверждено </w:t>
      </w:r>
    </w:p>
    <w:p w:rsidR="00FE27B9" w:rsidRPr="00FE4163" w:rsidRDefault="00BA2FA9" w:rsidP="00BA2FA9">
      <w:pPr>
        <w:ind w:left="5670"/>
      </w:pPr>
      <w:r w:rsidRPr="00FE4163">
        <w:t>Председатель Правления</w:t>
      </w:r>
    </w:p>
    <w:p w:rsidR="00FE27B9" w:rsidRPr="00FE4163" w:rsidRDefault="00BA2FA9" w:rsidP="00BA2FA9">
      <w:pPr>
        <w:ind w:left="5670"/>
      </w:pPr>
      <w:r w:rsidRPr="00FE4163">
        <w:t>Союза «ПНК»</w:t>
      </w:r>
    </w:p>
    <w:p w:rsidR="00BA2FA9" w:rsidRPr="00FE4163" w:rsidRDefault="00BA2FA9" w:rsidP="00BA2FA9">
      <w:pPr>
        <w:ind w:left="5670"/>
      </w:pPr>
      <w:r w:rsidRPr="00FE4163">
        <w:t>__________________/</w:t>
      </w:r>
      <w:r w:rsidRPr="00FE4163">
        <w:rPr>
          <w:u w:val="single"/>
        </w:rPr>
        <w:t>Кучеров И. И.</w:t>
      </w:r>
      <w:r w:rsidRPr="00FE4163">
        <w:t>/</w:t>
      </w:r>
    </w:p>
    <w:p w:rsidR="009A394C" w:rsidRDefault="009A394C" w:rsidP="00BA2FA9">
      <w:pPr>
        <w:ind w:left="5670"/>
      </w:pPr>
      <w:r w:rsidRPr="00FE4163">
        <w:t>«</w:t>
      </w:r>
      <w:r w:rsidR="00FE4163">
        <w:t>12</w:t>
      </w:r>
      <w:r w:rsidRPr="00FE4163">
        <w:t>»</w:t>
      </w:r>
      <w:r w:rsidR="00FE4163">
        <w:t xml:space="preserve"> </w:t>
      </w:r>
      <w:r w:rsidRPr="00FE4163">
        <w:t xml:space="preserve"> </w:t>
      </w:r>
      <w:r w:rsidR="00FE4163">
        <w:t>апреля</w:t>
      </w:r>
      <w:r w:rsidRPr="00FE4163">
        <w:t xml:space="preserve"> 20</w:t>
      </w:r>
      <w:r w:rsidR="00FE4163">
        <w:t>18</w:t>
      </w:r>
      <w:r w:rsidRPr="00FE4163">
        <w:t xml:space="preserve"> г</w:t>
      </w:r>
      <w:r w:rsidRPr="00FE27B9">
        <w:t>.</w:t>
      </w:r>
    </w:p>
    <w:p w:rsidR="00FE4163" w:rsidRPr="00FE27B9" w:rsidRDefault="00FE4163" w:rsidP="00BA2FA9">
      <w:pPr>
        <w:ind w:left="5670"/>
      </w:pPr>
    </w:p>
    <w:p w:rsidR="009A394C" w:rsidRPr="00867858" w:rsidRDefault="009A394C" w:rsidP="00AF00A4">
      <w:pPr>
        <w:pStyle w:val="1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500448">
        <w:rPr>
          <w:rFonts w:asciiTheme="minorHAnsi" w:hAnsiTheme="minorHAnsi"/>
          <w:sz w:val="24"/>
          <w:szCs w:val="24"/>
        </w:rPr>
        <w:t>ПОЛОЖЕНИЕ</w:t>
      </w:r>
      <w:r w:rsidRPr="00500448">
        <w:rPr>
          <w:rFonts w:asciiTheme="minorHAnsi" w:hAnsiTheme="minorHAnsi"/>
          <w:sz w:val="24"/>
          <w:szCs w:val="24"/>
        </w:rPr>
        <w:br/>
        <w:t xml:space="preserve">О членстве в </w:t>
      </w:r>
      <w:r w:rsidR="00AF00A4" w:rsidRPr="00500448">
        <w:rPr>
          <w:rFonts w:asciiTheme="minorHAnsi" w:hAnsiTheme="minorHAnsi"/>
          <w:sz w:val="24"/>
          <w:szCs w:val="24"/>
        </w:rPr>
        <w:t>Союзе по организации деятельности консультантов по налогам и сборам «Палата налоговых консультантов»</w:t>
      </w:r>
      <w:r w:rsidR="00BA2FA9">
        <w:rPr>
          <w:rFonts w:asciiTheme="minorHAnsi" w:hAnsiTheme="minorHAnsi"/>
          <w:sz w:val="24"/>
          <w:szCs w:val="24"/>
        </w:rPr>
        <w:br/>
      </w:r>
      <w:r w:rsidR="00867858" w:rsidRPr="00867858">
        <w:rPr>
          <w:rFonts w:asciiTheme="minorHAnsi" w:hAnsiTheme="minorHAnsi"/>
          <w:b w:val="0"/>
          <w:bCs w:val="0"/>
          <w:sz w:val="24"/>
          <w:szCs w:val="24"/>
        </w:rPr>
        <w:t>(</w:t>
      </w:r>
      <w:r w:rsidR="00BA2FA9" w:rsidRPr="00867858">
        <w:rPr>
          <w:rFonts w:asciiTheme="minorHAnsi" w:hAnsiTheme="minorHAnsi"/>
          <w:b w:val="0"/>
          <w:bCs w:val="0"/>
          <w:sz w:val="24"/>
          <w:szCs w:val="24"/>
        </w:rPr>
        <w:t>в ред. 20</w:t>
      </w:r>
      <w:r w:rsidR="00FE4163">
        <w:rPr>
          <w:rFonts w:asciiTheme="minorHAnsi" w:hAnsiTheme="minorHAnsi"/>
          <w:b w:val="0"/>
          <w:bCs w:val="0"/>
          <w:sz w:val="24"/>
          <w:szCs w:val="24"/>
        </w:rPr>
        <w:t>18</w:t>
      </w:r>
      <w:r w:rsidR="00BA2FA9" w:rsidRPr="00867858">
        <w:rPr>
          <w:rFonts w:asciiTheme="minorHAnsi" w:hAnsiTheme="minorHAnsi"/>
          <w:b w:val="0"/>
          <w:bCs w:val="0"/>
          <w:sz w:val="24"/>
          <w:szCs w:val="24"/>
        </w:rPr>
        <w:t xml:space="preserve"> года</w:t>
      </w:r>
      <w:r w:rsidR="00867858" w:rsidRPr="00867858">
        <w:rPr>
          <w:rFonts w:asciiTheme="minorHAnsi" w:hAnsiTheme="minorHAnsi"/>
          <w:b w:val="0"/>
          <w:bCs w:val="0"/>
          <w:sz w:val="24"/>
          <w:szCs w:val="24"/>
        </w:rPr>
        <w:t>)</w:t>
      </w:r>
    </w:p>
    <w:p w:rsidR="009A394C" w:rsidRDefault="009A394C" w:rsidP="00647F70">
      <w:pPr>
        <w:ind w:firstLine="709"/>
        <w:jc w:val="both"/>
        <w:rPr>
          <w:sz w:val="24"/>
          <w:szCs w:val="24"/>
        </w:rPr>
      </w:pPr>
      <w:r w:rsidRPr="00500448">
        <w:rPr>
          <w:sz w:val="24"/>
          <w:szCs w:val="24"/>
        </w:rPr>
        <w:t xml:space="preserve">Настоящее Положение разработано в соответствии с </w:t>
      </w:r>
      <w:r w:rsidR="004A16FF" w:rsidRPr="00500448">
        <w:rPr>
          <w:sz w:val="24"/>
          <w:szCs w:val="24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Pr="00500448">
        <w:rPr>
          <w:sz w:val="24"/>
          <w:szCs w:val="24"/>
        </w:rPr>
        <w:t xml:space="preserve">Уставом </w:t>
      </w:r>
      <w:r w:rsidR="00581E9E" w:rsidRPr="00500448">
        <w:rPr>
          <w:sz w:val="24"/>
          <w:szCs w:val="24"/>
        </w:rPr>
        <w:t>Союз</w:t>
      </w:r>
      <w:r w:rsidR="004A16FF" w:rsidRPr="00500448">
        <w:rPr>
          <w:sz w:val="24"/>
          <w:szCs w:val="24"/>
        </w:rPr>
        <w:t>а</w:t>
      </w:r>
      <w:r w:rsidR="00581E9E" w:rsidRPr="00500448">
        <w:rPr>
          <w:sz w:val="24"/>
          <w:szCs w:val="24"/>
        </w:rPr>
        <w:t xml:space="preserve"> по организации деятельности консультантов по налогам и сборам «Палата налоговых консультантов» </w:t>
      </w:r>
      <w:r w:rsidRPr="00500448">
        <w:rPr>
          <w:sz w:val="24"/>
          <w:szCs w:val="24"/>
        </w:rPr>
        <w:t xml:space="preserve">(далее </w:t>
      </w:r>
      <w:r w:rsidR="007C14F2">
        <w:rPr>
          <w:sz w:val="24"/>
          <w:szCs w:val="24"/>
        </w:rPr>
        <w:t>Палата</w:t>
      </w:r>
      <w:r w:rsidRPr="00500448">
        <w:rPr>
          <w:sz w:val="24"/>
          <w:szCs w:val="24"/>
        </w:rPr>
        <w:t xml:space="preserve">) </w:t>
      </w:r>
      <w:r w:rsidR="009C1D2F">
        <w:rPr>
          <w:sz w:val="24"/>
          <w:szCs w:val="24"/>
        </w:rPr>
        <w:t xml:space="preserve">и </w:t>
      </w:r>
      <w:r w:rsidRPr="00500448">
        <w:rPr>
          <w:sz w:val="24"/>
          <w:szCs w:val="24"/>
        </w:rPr>
        <w:t xml:space="preserve">определяет условия и порядок приема в </w:t>
      </w:r>
      <w:r w:rsidR="007C14F2">
        <w:rPr>
          <w:sz w:val="24"/>
          <w:szCs w:val="24"/>
        </w:rPr>
        <w:t>Палату</w:t>
      </w:r>
      <w:r w:rsidRPr="00500448">
        <w:rPr>
          <w:sz w:val="24"/>
          <w:szCs w:val="24"/>
        </w:rPr>
        <w:t>, условия и порядок прекращения членства</w:t>
      </w:r>
      <w:r w:rsidR="009C1D2F">
        <w:rPr>
          <w:sz w:val="24"/>
          <w:szCs w:val="24"/>
        </w:rPr>
        <w:t xml:space="preserve"> в Палате</w:t>
      </w:r>
      <w:r w:rsidRPr="00500448">
        <w:rPr>
          <w:sz w:val="24"/>
          <w:szCs w:val="24"/>
        </w:rPr>
        <w:t>, порядок добровольного выхода из состава членов</w:t>
      </w:r>
      <w:r w:rsidR="009C1D2F">
        <w:rPr>
          <w:sz w:val="24"/>
          <w:szCs w:val="24"/>
        </w:rPr>
        <w:t xml:space="preserve"> Палаты</w:t>
      </w:r>
      <w:r w:rsidRPr="00500448">
        <w:rPr>
          <w:sz w:val="24"/>
          <w:szCs w:val="24"/>
        </w:rPr>
        <w:t xml:space="preserve">, права и обязанности </w:t>
      </w:r>
      <w:r w:rsidR="009C1D2F">
        <w:rPr>
          <w:sz w:val="24"/>
          <w:szCs w:val="24"/>
        </w:rPr>
        <w:t xml:space="preserve">ее </w:t>
      </w:r>
      <w:r w:rsidRPr="00500448">
        <w:rPr>
          <w:sz w:val="24"/>
          <w:szCs w:val="24"/>
        </w:rPr>
        <w:t>членов</w:t>
      </w:r>
      <w:r w:rsidR="00670D06">
        <w:rPr>
          <w:sz w:val="24"/>
          <w:szCs w:val="24"/>
        </w:rPr>
        <w:t xml:space="preserve">, и является </w:t>
      </w:r>
      <w:r w:rsidR="00670D06" w:rsidRPr="00670D06">
        <w:rPr>
          <w:sz w:val="24"/>
          <w:szCs w:val="24"/>
        </w:rPr>
        <w:t>обязательным для соблюдения всеми членами</w:t>
      </w:r>
      <w:r w:rsidR="00670D06">
        <w:rPr>
          <w:sz w:val="24"/>
          <w:szCs w:val="24"/>
        </w:rPr>
        <w:t xml:space="preserve"> </w:t>
      </w:r>
      <w:r w:rsidR="007C14F2">
        <w:rPr>
          <w:sz w:val="24"/>
          <w:szCs w:val="24"/>
        </w:rPr>
        <w:t>Палаты</w:t>
      </w:r>
      <w:r w:rsidRPr="00500448">
        <w:rPr>
          <w:sz w:val="24"/>
          <w:szCs w:val="24"/>
        </w:rPr>
        <w:t>.</w:t>
      </w:r>
    </w:p>
    <w:p w:rsidR="00431DD6" w:rsidRDefault="00431DD6" w:rsidP="00647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Положении </w:t>
      </w:r>
      <w:r w:rsidR="00194F4D">
        <w:rPr>
          <w:sz w:val="24"/>
          <w:szCs w:val="24"/>
        </w:rPr>
        <w:t>используются следующие термины в целях реализации прав и полномочий членов Палаты:</w:t>
      </w:r>
    </w:p>
    <w:p w:rsidR="00194F4D" w:rsidRDefault="00194F4D" w:rsidP="00647F70">
      <w:pPr>
        <w:ind w:firstLine="709"/>
        <w:jc w:val="both"/>
        <w:rPr>
          <w:sz w:val="24"/>
          <w:szCs w:val="24"/>
        </w:rPr>
      </w:pPr>
      <w:r w:rsidRPr="005F1EB8">
        <w:rPr>
          <w:b/>
          <w:bCs/>
          <w:sz w:val="24"/>
          <w:szCs w:val="24"/>
        </w:rPr>
        <w:t>Коворкинг</w:t>
      </w:r>
      <w:r>
        <w:rPr>
          <w:sz w:val="24"/>
          <w:szCs w:val="24"/>
        </w:rPr>
        <w:t xml:space="preserve"> </w:t>
      </w:r>
      <w:r w:rsidR="00CB49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4287">
        <w:rPr>
          <w:sz w:val="24"/>
          <w:szCs w:val="24"/>
        </w:rPr>
        <w:t xml:space="preserve">возможность использования членом Палаты </w:t>
      </w:r>
      <w:r w:rsidR="00BA2FA9">
        <w:rPr>
          <w:sz w:val="24"/>
          <w:szCs w:val="24"/>
        </w:rPr>
        <w:t xml:space="preserve">на договорной основе </w:t>
      </w:r>
      <w:r w:rsidR="00E24287">
        <w:rPr>
          <w:sz w:val="24"/>
          <w:szCs w:val="24"/>
        </w:rPr>
        <w:t xml:space="preserve">помещений Палаты для организации временного компьютеризированного рабочего места с доступом в Интернет для проведения </w:t>
      </w:r>
      <w:r w:rsidR="00CE5578">
        <w:rPr>
          <w:sz w:val="24"/>
          <w:szCs w:val="24"/>
        </w:rPr>
        <w:t xml:space="preserve">встреч, переговоров, консультаций, семинаров и иных мероприятий </w:t>
      </w:r>
      <w:r w:rsidR="00CE5578" w:rsidRPr="003A6F5C">
        <w:rPr>
          <w:sz w:val="24"/>
          <w:szCs w:val="24"/>
        </w:rPr>
        <w:t>с клиентами и</w:t>
      </w:r>
      <w:r w:rsidR="00CE5578">
        <w:rPr>
          <w:sz w:val="24"/>
          <w:szCs w:val="24"/>
        </w:rPr>
        <w:t>/или</w:t>
      </w:r>
      <w:r w:rsidR="00CE5578" w:rsidRPr="003A6F5C">
        <w:rPr>
          <w:sz w:val="24"/>
          <w:szCs w:val="24"/>
        </w:rPr>
        <w:t xml:space="preserve"> своими сотрудниками</w:t>
      </w:r>
      <w:r w:rsidR="00BA2FA9">
        <w:rPr>
          <w:sz w:val="24"/>
          <w:szCs w:val="24"/>
        </w:rPr>
        <w:t xml:space="preserve"> на условиях в соответствии с Приложением № 2</w:t>
      </w:r>
      <w:r w:rsidR="00E24287">
        <w:rPr>
          <w:sz w:val="24"/>
          <w:szCs w:val="24"/>
        </w:rPr>
        <w:t xml:space="preserve">; </w:t>
      </w:r>
    </w:p>
    <w:p w:rsidR="00CB4926" w:rsidRPr="00E3440E" w:rsidRDefault="00CB4926" w:rsidP="005E2574">
      <w:pPr>
        <w:ind w:firstLine="709"/>
        <w:jc w:val="both"/>
        <w:rPr>
          <w:sz w:val="24"/>
          <w:szCs w:val="24"/>
        </w:rPr>
      </w:pPr>
      <w:r w:rsidRPr="005F1EB8">
        <w:rPr>
          <w:b/>
          <w:bCs/>
          <w:sz w:val="24"/>
          <w:szCs w:val="24"/>
        </w:rPr>
        <w:t>Налоговое Бюро</w:t>
      </w:r>
      <w:r>
        <w:rPr>
          <w:sz w:val="24"/>
          <w:szCs w:val="24"/>
        </w:rPr>
        <w:t xml:space="preserve"> – </w:t>
      </w:r>
      <w:r w:rsidR="005F1EB8">
        <w:rPr>
          <w:sz w:val="24"/>
          <w:szCs w:val="24"/>
        </w:rPr>
        <w:t xml:space="preserve">подразделение Палаты, </w:t>
      </w:r>
      <w:r w:rsidR="00E3440E">
        <w:rPr>
          <w:sz w:val="24"/>
          <w:szCs w:val="24"/>
        </w:rPr>
        <w:t xml:space="preserve">которое занимается профессиональной </w:t>
      </w:r>
      <w:r w:rsidR="005E2574">
        <w:rPr>
          <w:sz w:val="24"/>
          <w:szCs w:val="24"/>
        </w:rPr>
        <w:t xml:space="preserve">поддержкой членов Палаты, </w:t>
      </w:r>
      <w:r w:rsidR="00BA2FA9">
        <w:rPr>
          <w:sz w:val="24"/>
          <w:szCs w:val="24"/>
        </w:rPr>
        <w:t xml:space="preserve">обеспечивает процесс </w:t>
      </w:r>
      <w:r w:rsidR="005E2574" w:rsidRPr="005E2574">
        <w:rPr>
          <w:sz w:val="24"/>
          <w:szCs w:val="24"/>
        </w:rPr>
        <w:t>повышени</w:t>
      </w:r>
      <w:r w:rsidR="00BA2FA9">
        <w:rPr>
          <w:sz w:val="24"/>
          <w:szCs w:val="24"/>
        </w:rPr>
        <w:t>я</w:t>
      </w:r>
      <w:r w:rsidR="005E2574" w:rsidRPr="005E2574">
        <w:rPr>
          <w:sz w:val="24"/>
          <w:szCs w:val="24"/>
        </w:rPr>
        <w:t xml:space="preserve"> квалификации</w:t>
      </w:r>
      <w:r w:rsidR="005E2574">
        <w:rPr>
          <w:sz w:val="24"/>
          <w:szCs w:val="24"/>
        </w:rPr>
        <w:t xml:space="preserve">, </w:t>
      </w:r>
      <w:r w:rsidR="005E2574" w:rsidRPr="005E2574">
        <w:rPr>
          <w:sz w:val="24"/>
          <w:szCs w:val="24"/>
        </w:rPr>
        <w:t>организаци</w:t>
      </w:r>
      <w:r w:rsidR="005E2574">
        <w:rPr>
          <w:sz w:val="24"/>
          <w:szCs w:val="24"/>
        </w:rPr>
        <w:t>ей</w:t>
      </w:r>
      <w:r w:rsidR="005E2574" w:rsidRPr="005E2574">
        <w:rPr>
          <w:sz w:val="24"/>
          <w:szCs w:val="24"/>
        </w:rPr>
        <w:t xml:space="preserve"> и проведение</w:t>
      </w:r>
      <w:r w:rsidR="008A2AA6">
        <w:rPr>
          <w:sz w:val="24"/>
          <w:szCs w:val="24"/>
        </w:rPr>
        <w:t>м</w:t>
      </w:r>
      <w:r w:rsidR="005E2574" w:rsidRPr="005E2574">
        <w:rPr>
          <w:sz w:val="24"/>
          <w:szCs w:val="24"/>
        </w:rPr>
        <w:t xml:space="preserve"> </w:t>
      </w:r>
      <w:r w:rsidR="00BA2FA9">
        <w:rPr>
          <w:sz w:val="24"/>
          <w:szCs w:val="24"/>
        </w:rPr>
        <w:t xml:space="preserve">консультационных </w:t>
      </w:r>
      <w:r w:rsidR="005E2574" w:rsidRPr="005E2574">
        <w:rPr>
          <w:sz w:val="24"/>
          <w:szCs w:val="24"/>
        </w:rPr>
        <w:t>семинаров и других консультационных мероприятий</w:t>
      </w:r>
      <w:r w:rsidR="008A2AA6">
        <w:rPr>
          <w:sz w:val="24"/>
          <w:szCs w:val="24"/>
        </w:rPr>
        <w:t>;</w:t>
      </w:r>
    </w:p>
    <w:p w:rsidR="00CB4926" w:rsidRDefault="00CB4926" w:rsidP="00647F70">
      <w:pPr>
        <w:ind w:firstLine="709"/>
        <w:jc w:val="both"/>
        <w:rPr>
          <w:sz w:val="24"/>
          <w:szCs w:val="24"/>
        </w:rPr>
      </w:pPr>
      <w:r w:rsidRPr="005F1EB8">
        <w:rPr>
          <w:b/>
          <w:bCs/>
          <w:sz w:val="24"/>
          <w:szCs w:val="24"/>
        </w:rPr>
        <w:t>Социальный пакет</w:t>
      </w:r>
      <w:r>
        <w:rPr>
          <w:sz w:val="24"/>
          <w:szCs w:val="24"/>
        </w:rPr>
        <w:t xml:space="preserve"> – </w:t>
      </w:r>
      <w:r w:rsidR="000319C9">
        <w:rPr>
          <w:sz w:val="24"/>
          <w:szCs w:val="24"/>
        </w:rPr>
        <w:t xml:space="preserve">совокупность </w:t>
      </w:r>
      <w:r w:rsidR="00DE2675">
        <w:rPr>
          <w:sz w:val="24"/>
          <w:szCs w:val="24"/>
        </w:rPr>
        <w:t xml:space="preserve">дополнительных </w:t>
      </w:r>
      <w:r w:rsidR="0067748B">
        <w:rPr>
          <w:sz w:val="24"/>
          <w:szCs w:val="24"/>
        </w:rPr>
        <w:t>мер поддержки</w:t>
      </w:r>
      <w:r w:rsidR="00DE2675">
        <w:rPr>
          <w:sz w:val="24"/>
          <w:szCs w:val="24"/>
        </w:rPr>
        <w:t xml:space="preserve">, предоставляемых Палатой </w:t>
      </w:r>
      <w:r w:rsidR="0067748B">
        <w:rPr>
          <w:sz w:val="24"/>
          <w:szCs w:val="24"/>
        </w:rPr>
        <w:t>в рамках настоящего Положения, которые включают в себя коворкинг, Налоговое Бюро</w:t>
      </w:r>
      <w:r w:rsidR="00AB6268">
        <w:rPr>
          <w:sz w:val="24"/>
          <w:szCs w:val="24"/>
        </w:rPr>
        <w:t xml:space="preserve">, </w:t>
      </w:r>
      <w:r w:rsidR="00E8273B" w:rsidRPr="00E8273B">
        <w:rPr>
          <w:sz w:val="24"/>
          <w:szCs w:val="24"/>
        </w:rPr>
        <w:t>корпоративн</w:t>
      </w:r>
      <w:r w:rsidR="00E8273B">
        <w:rPr>
          <w:sz w:val="24"/>
          <w:szCs w:val="24"/>
        </w:rPr>
        <w:t>ую</w:t>
      </w:r>
      <w:r w:rsidR="00E8273B" w:rsidRPr="00E8273B">
        <w:rPr>
          <w:sz w:val="24"/>
          <w:szCs w:val="24"/>
        </w:rPr>
        <w:t xml:space="preserve"> программ</w:t>
      </w:r>
      <w:r w:rsidR="00E8273B">
        <w:rPr>
          <w:sz w:val="24"/>
          <w:szCs w:val="24"/>
        </w:rPr>
        <w:t>у</w:t>
      </w:r>
      <w:r w:rsidR="00E8273B" w:rsidRPr="00E8273B">
        <w:rPr>
          <w:sz w:val="24"/>
          <w:szCs w:val="24"/>
        </w:rPr>
        <w:t xml:space="preserve"> </w:t>
      </w:r>
      <w:r w:rsidR="00E8273B">
        <w:rPr>
          <w:sz w:val="24"/>
          <w:szCs w:val="24"/>
        </w:rPr>
        <w:t xml:space="preserve">Палаты </w:t>
      </w:r>
      <w:r w:rsidR="00E8273B" w:rsidRPr="00E8273B">
        <w:rPr>
          <w:sz w:val="24"/>
          <w:szCs w:val="24"/>
        </w:rPr>
        <w:t xml:space="preserve">по </w:t>
      </w:r>
      <w:r w:rsidR="00742336">
        <w:rPr>
          <w:sz w:val="24"/>
          <w:szCs w:val="24"/>
        </w:rPr>
        <w:t>добровольно</w:t>
      </w:r>
      <w:r w:rsidR="00E8273B">
        <w:rPr>
          <w:sz w:val="24"/>
          <w:szCs w:val="24"/>
        </w:rPr>
        <w:t>му</w:t>
      </w:r>
      <w:r w:rsidR="00742336">
        <w:rPr>
          <w:sz w:val="24"/>
          <w:szCs w:val="24"/>
        </w:rPr>
        <w:t xml:space="preserve"> медицинско</w:t>
      </w:r>
      <w:r w:rsidR="00E8273B">
        <w:rPr>
          <w:sz w:val="24"/>
          <w:szCs w:val="24"/>
        </w:rPr>
        <w:t>му</w:t>
      </w:r>
      <w:r w:rsidR="00742336">
        <w:rPr>
          <w:sz w:val="24"/>
          <w:szCs w:val="24"/>
        </w:rPr>
        <w:t xml:space="preserve"> страховани</w:t>
      </w:r>
      <w:r w:rsidR="00E8273B">
        <w:rPr>
          <w:sz w:val="24"/>
          <w:szCs w:val="24"/>
        </w:rPr>
        <w:t>ю (</w:t>
      </w:r>
      <w:r w:rsidR="00BA2FA9">
        <w:rPr>
          <w:sz w:val="24"/>
          <w:szCs w:val="24"/>
        </w:rPr>
        <w:t xml:space="preserve">корпоративное </w:t>
      </w:r>
      <w:r w:rsidR="00E8273B">
        <w:rPr>
          <w:sz w:val="24"/>
          <w:szCs w:val="24"/>
        </w:rPr>
        <w:t>ДМС)</w:t>
      </w:r>
      <w:r w:rsidR="00742336">
        <w:rPr>
          <w:sz w:val="24"/>
          <w:szCs w:val="24"/>
        </w:rPr>
        <w:t>.</w:t>
      </w:r>
    </w:p>
    <w:p w:rsidR="00581E9E" w:rsidRPr="00500448" w:rsidRDefault="007601B6" w:rsidP="00500448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500448">
        <w:rPr>
          <w:rFonts w:asciiTheme="minorHAnsi" w:hAnsiTheme="minorHAnsi"/>
          <w:b/>
          <w:bCs/>
          <w:color w:val="auto"/>
          <w:sz w:val="24"/>
          <w:szCs w:val="24"/>
        </w:rPr>
        <w:t>Общие положения</w:t>
      </w:r>
    </w:p>
    <w:p w:rsidR="007601B6" w:rsidRDefault="00647F70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647F70">
        <w:rPr>
          <w:sz w:val="24"/>
          <w:szCs w:val="24"/>
        </w:rPr>
        <w:t xml:space="preserve">Членами </w:t>
      </w:r>
      <w:r w:rsidR="007C14F2">
        <w:rPr>
          <w:sz w:val="24"/>
          <w:szCs w:val="24"/>
        </w:rPr>
        <w:t xml:space="preserve">Палаты </w:t>
      </w:r>
      <w:r w:rsidRPr="00647F70">
        <w:rPr>
          <w:sz w:val="24"/>
          <w:szCs w:val="24"/>
        </w:rPr>
        <w:t>могут быть юридические</w:t>
      </w:r>
      <w:r w:rsidR="00BA2FA9">
        <w:rPr>
          <w:sz w:val="24"/>
          <w:szCs w:val="24"/>
        </w:rPr>
        <w:t xml:space="preserve"> лица, индивидуальные предприниматели</w:t>
      </w:r>
      <w:r w:rsidRPr="00647F70">
        <w:rPr>
          <w:sz w:val="24"/>
          <w:szCs w:val="24"/>
        </w:rPr>
        <w:t xml:space="preserve"> </w:t>
      </w:r>
      <w:r w:rsidR="0017423C" w:rsidRPr="00647F70">
        <w:rPr>
          <w:sz w:val="24"/>
          <w:szCs w:val="24"/>
        </w:rPr>
        <w:t xml:space="preserve">и физические </w:t>
      </w:r>
      <w:r w:rsidRPr="00647F70">
        <w:rPr>
          <w:sz w:val="24"/>
          <w:szCs w:val="24"/>
        </w:rPr>
        <w:t>лица</w:t>
      </w:r>
      <w:r w:rsidR="003D2F0F">
        <w:rPr>
          <w:sz w:val="24"/>
          <w:szCs w:val="24"/>
        </w:rPr>
        <w:t xml:space="preserve">, </w:t>
      </w:r>
      <w:r w:rsidRPr="00647F70">
        <w:rPr>
          <w:sz w:val="24"/>
          <w:szCs w:val="24"/>
        </w:rPr>
        <w:t>осуществляющие деятельность в сфере налогового консультирования</w:t>
      </w:r>
      <w:r w:rsidR="009C16FD">
        <w:rPr>
          <w:sz w:val="24"/>
          <w:szCs w:val="24"/>
        </w:rPr>
        <w:t xml:space="preserve"> и в сферах функционально связанных со сферой налогового консультирования</w:t>
      </w:r>
      <w:r w:rsidRPr="00647F70">
        <w:rPr>
          <w:sz w:val="24"/>
          <w:szCs w:val="24"/>
        </w:rPr>
        <w:t xml:space="preserve">, </w:t>
      </w:r>
      <w:r w:rsidR="00A87A97" w:rsidRPr="00A87A97">
        <w:rPr>
          <w:sz w:val="24"/>
          <w:szCs w:val="24"/>
        </w:rPr>
        <w:t xml:space="preserve">разделяющие цели и задачи </w:t>
      </w:r>
      <w:r w:rsidR="007C14F2">
        <w:rPr>
          <w:sz w:val="24"/>
          <w:szCs w:val="24"/>
        </w:rPr>
        <w:t>Палаты</w:t>
      </w:r>
      <w:r w:rsidR="00A87A97">
        <w:rPr>
          <w:sz w:val="24"/>
          <w:szCs w:val="24"/>
        </w:rPr>
        <w:t>,</w:t>
      </w:r>
      <w:r w:rsidR="00A87A97" w:rsidRPr="00647F70">
        <w:rPr>
          <w:sz w:val="24"/>
          <w:szCs w:val="24"/>
        </w:rPr>
        <w:t xml:space="preserve"> </w:t>
      </w:r>
      <w:r w:rsidRPr="00647F70">
        <w:rPr>
          <w:sz w:val="24"/>
          <w:szCs w:val="24"/>
        </w:rPr>
        <w:t>признающие Устав</w:t>
      </w:r>
      <w:r w:rsidR="006422F4">
        <w:rPr>
          <w:sz w:val="24"/>
          <w:szCs w:val="24"/>
        </w:rPr>
        <w:t xml:space="preserve">, </w:t>
      </w:r>
      <w:r w:rsidR="006422F4" w:rsidRPr="00A87A97">
        <w:rPr>
          <w:sz w:val="24"/>
          <w:szCs w:val="24"/>
        </w:rPr>
        <w:t>Норм</w:t>
      </w:r>
      <w:r w:rsidR="006422F4">
        <w:rPr>
          <w:sz w:val="24"/>
          <w:szCs w:val="24"/>
        </w:rPr>
        <w:t>ы</w:t>
      </w:r>
      <w:r w:rsidR="006422F4" w:rsidRPr="00A87A97">
        <w:rPr>
          <w:sz w:val="24"/>
          <w:szCs w:val="24"/>
        </w:rPr>
        <w:t xml:space="preserve"> профессиональной этики, Положени</w:t>
      </w:r>
      <w:r w:rsidR="006422F4">
        <w:rPr>
          <w:sz w:val="24"/>
          <w:szCs w:val="24"/>
        </w:rPr>
        <w:t>е</w:t>
      </w:r>
      <w:r w:rsidR="006422F4" w:rsidRPr="00A87A97">
        <w:rPr>
          <w:sz w:val="24"/>
          <w:szCs w:val="24"/>
        </w:rPr>
        <w:t xml:space="preserve"> о подтверждении квалификации и ины</w:t>
      </w:r>
      <w:r w:rsidR="006422F4">
        <w:rPr>
          <w:sz w:val="24"/>
          <w:szCs w:val="24"/>
        </w:rPr>
        <w:t>е</w:t>
      </w:r>
      <w:r w:rsidR="006422F4" w:rsidRPr="00A87A97">
        <w:rPr>
          <w:sz w:val="24"/>
          <w:szCs w:val="24"/>
        </w:rPr>
        <w:t xml:space="preserve"> локальны</w:t>
      </w:r>
      <w:r w:rsidR="006422F4">
        <w:rPr>
          <w:sz w:val="24"/>
          <w:szCs w:val="24"/>
        </w:rPr>
        <w:t>е</w:t>
      </w:r>
      <w:r w:rsidR="006422F4" w:rsidRPr="00A87A97">
        <w:rPr>
          <w:sz w:val="24"/>
          <w:szCs w:val="24"/>
        </w:rPr>
        <w:t xml:space="preserve"> </w:t>
      </w:r>
      <w:r w:rsidR="006422F4" w:rsidRPr="00A87A97">
        <w:rPr>
          <w:sz w:val="24"/>
          <w:szCs w:val="24"/>
        </w:rPr>
        <w:lastRenderedPageBreak/>
        <w:t>акт</w:t>
      </w:r>
      <w:r w:rsidR="006422F4">
        <w:rPr>
          <w:sz w:val="24"/>
          <w:szCs w:val="24"/>
        </w:rPr>
        <w:t>ы</w:t>
      </w:r>
      <w:r w:rsidRPr="00647F70">
        <w:rPr>
          <w:sz w:val="24"/>
          <w:szCs w:val="24"/>
        </w:rPr>
        <w:t xml:space="preserve"> </w:t>
      </w:r>
      <w:r w:rsidR="007C14F2">
        <w:rPr>
          <w:sz w:val="24"/>
          <w:szCs w:val="24"/>
        </w:rPr>
        <w:t>Палаты</w:t>
      </w:r>
      <w:r w:rsidR="009F08DC">
        <w:rPr>
          <w:sz w:val="24"/>
          <w:szCs w:val="24"/>
        </w:rPr>
        <w:t>,</w:t>
      </w:r>
      <w:r w:rsidR="006422F4">
        <w:rPr>
          <w:sz w:val="24"/>
          <w:szCs w:val="24"/>
        </w:rPr>
        <w:t xml:space="preserve"> </w:t>
      </w:r>
      <w:r w:rsidRPr="00647F70">
        <w:rPr>
          <w:sz w:val="24"/>
          <w:szCs w:val="24"/>
        </w:rPr>
        <w:t xml:space="preserve">и выполняющие обязанности, предусмотренные Уставом и </w:t>
      </w:r>
      <w:r w:rsidR="006422F4" w:rsidRPr="00A87A97">
        <w:rPr>
          <w:sz w:val="24"/>
          <w:szCs w:val="24"/>
        </w:rPr>
        <w:t>локальны</w:t>
      </w:r>
      <w:r w:rsidR="006422F4">
        <w:rPr>
          <w:sz w:val="24"/>
          <w:szCs w:val="24"/>
        </w:rPr>
        <w:t>ми</w:t>
      </w:r>
      <w:r w:rsidR="006422F4" w:rsidRPr="00A87A97">
        <w:rPr>
          <w:sz w:val="24"/>
          <w:szCs w:val="24"/>
        </w:rPr>
        <w:t xml:space="preserve"> акт</w:t>
      </w:r>
      <w:r w:rsidR="006422F4">
        <w:rPr>
          <w:sz w:val="24"/>
          <w:szCs w:val="24"/>
        </w:rPr>
        <w:t>ами</w:t>
      </w:r>
      <w:r w:rsidR="008900A0" w:rsidRPr="008900A0">
        <w:rPr>
          <w:sz w:val="24"/>
          <w:szCs w:val="24"/>
        </w:rPr>
        <w:t xml:space="preserve"> </w:t>
      </w:r>
      <w:r w:rsidR="007C14F2">
        <w:rPr>
          <w:sz w:val="24"/>
          <w:szCs w:val="24"/>
        </w:rPr>
        <w:t>Палаты</w:t>
      </w:r>
      <w:r w:rsidR="006422F4">
        <w:rPr>
          <w:sz w:val="24"/>
          <w:szCs w:val="24"/>
        </w:rPr>
        <w:t xml:space="preserve">, </w:t>
      </w:r>
      <w:r w:rsidR="00A87A97" w:rsidRPr="00A87A97">
        <w:rPr>
          <w:sz w:val="24"/>
          <w:szCs w:val="24"/>
        </w:rPr>
        <w:t xml:space="preserve">способные внести вклад в реализацию этих целей и задач, принимающие активное участие в деятельности </w:t>
      </w:r>
      <w:r w:rsidR="007C14F2">
        <w:rPr>
          <w:sz w:val="24"/>
          <w:szCs w:val="24"/>
        </w:rPr>
        <w:t>Палаты</w:t>
      </w:r>
      <w:r w:rsidR="006422F4" w:rsidRPr="00647F70">
        <w:rPr>
          <w:sz w:val="24"/>
          <w:szCs w:val="24"/>
        </w:rPr>
        <w:t xml:space="preserve"> </w:t>
      </w:r>
      <w:r w:rsidR="00A87A97" w:rsidRPr="00A87A97">
        <w:rPr>
          <w:sz w:val="24"/>
          <w:szCs w:val="24"/>
        </w:rPr>
        <w:t>и уплачивающие членские взносы.</w:t>
      </w:r>
    </w:p>
    <w:p w:rsidR="009E6181" w:rsidRDefault="007C14F2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A2FA9">
        <w:rPr>
          <w:sz w:val="24"/>
          <w:szCs w:val="24"/>
        </w:rPr>
        <w:t>Палата</w:t>
      </w:r>
      <w:r w:rsidR="0094074D" w:rsidRPr="00BA2FA9">
        <w:rPr>
          <w:sz w:val="24"/>
          <w:szCs w:val="24"/>
        </w:rPr>
        <w:t xml:space="preserve"> открыт</w:t>
      </w:r>
      <w:r w:rsidRPr="00BA2FA9">
        <w:rPr>
          <w:sz w:val="24"/>
          <w:szCs w:val="24"/>
        </w:rPr>
        <w:t>а</w:t>
      </w:r>
      <w:r w:rsidR="0094074D" w:rsidRPr="00BA2FA9">
        <w:rPr>
          <w:sz w:val="24"/>
          <w:szCs w:val="24"/>
        </w:rPr>
        <w:t xml:space="preserve"> для новых членов</w:t>
      </w:r>
      <w:r w:rsidR="009E6181" w:rsidRPr="00BA2FA9">
        <w:rPr>
          <w:sz w:val="24"/>
          <w:szCs w:val="24"/>
        </w:rPr>
        <w:t>.</w:t>
      </w:r>
    </w:p>
    <w:p w:rsidR="00BA2FA9" w:rsidRPr="00BA2FA9" w:rsidRDefault="00BA2FA9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выполняющее функции единоличного исполнительного органа</w:t>
      </w:r>
      <w:r w:rsidR="00DB0EAD">
        <w:rPr>
          <w:sz w:val="24"/>
          <w:szCs w:val="24"/>
        </w:rPr>
        <w:t>,</w:t>
      </w:r>
      <w:r>
        <w:rPr>
          <w:sz w:val="24"/>
          <w:szCs w:val="24"/>
        </w:rPr>
        <w:t xml:space="preserve"> и члены Правления вправе быть членами Палаты.</w:t>
      </w:r>
    </w:p>
    <w:p w:rsidR="008900A0" w:rsidRDefault="00A644E4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644E4">
        <w:rPr>
          <w:sz w:val="24"/>
          <w:szCs w:val="24"/>
        </w:rPr>
        <w:t xml:space="preserve">Члены </w:t>
      </w:r>
      <w:r w:rsidR="007C14F2">
        <w:rPr>
          <w:sz w:val="24"/>
          <w:szCs w:val="24"/>
        </w:rPr>
        <w:t>Палаты</w:t>
      </w:r>
      <w:r w:rsidRPr="00A644E4">
        <w:rPr>
          <w:sz w:val="24"/>
          <w:szCs w:val="24"/>
        </w:rPr>
        <w:t xml:space="preserve"> сохраняют свою самостоятельность и права</w:t>
      </w:r>
      <w:r>
        <w:rPr>
          <w:sz w:val="24"/>
          <w:szCs w:val="24"/>
        </w:rPr>
        <w:t xml:space="preserve">, </w:t>
      </w:r>
      <w:r w:rsidR="00E362F5">
        <w:rPr>
          <w:sz w:val="24"/>
          <w:szCs w:val="24"/>
        </w:rPr>
        <w:t xml:space="preserve">в том числе, </w:t>
      </w:r>
      <w:r w:rsidR="00E362F5" w:rsidRPr="00157A74">
        <w:rPr>
          <w:sz w:val="24"/>
          <w:szCs w:val="24"/>
        </w:rPr>
        <w:t>юридическую и экономическую самостоятельность</w:t>
      </w:r>
      <w:r w:rsidRPr="00A644E4">
        <w:rPr>
          <w:sz w:val="24"/>
          <w:szCs w:val="24"/>
        </w:rPr>
        <w:t>.</w:t>
      </w:r>
    </w:p>
    <w:p w:rsidR="00E362F5" w:rsidRDefault="007C14F2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Палата</w:t>
      </w:r>
      <w:r w:rsidR="00E362F5">
        <w:rPr>
          <w:sz w:val="24"/>
          <w:szCs w:val="24"/>
        </w:rPr>
        <w:t xml:space="preserve"> не отвечает по обязательствам своих членов, как и члены не несут субсидиарную от</w:t>
      </w:r>
      <w:r w:rsidR="007B1FFF">
        <w:rPr>
          <w:sz w:val="24"/>
          <w:szCs w:val="24"/>
        </w:rPr>
        <w:t>ветственность по обязательствам организации.</w:t>
      </w:r>
      <w:r w:rsidR="00E362F5">
        <w:rPr>
          <w:sz w:val="24"/>
          <w:szCs w:val="24"/>
        </w:rPr>
        <w:t xml:space="preserve"> </w:t>
      </w:r>
    </w:p>
    <w:p w:rsidR="007B1FFF" w:rsidRDefault="007B1FFF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C063A9">
        <w:rPr>
          <w:sz w:val="24"/>
          <w:szCs w:val="24"/>
        </w:rPr>
        <w:t xml:space="preserve">Все члены </w:t>
      </w:r>
      <w:r w:rsidR="007C14F2">
        <w:rPr>
          <w:sz w:val="24"/>
          <w:szCs w:val="24"/>
        </w:rPr>
        <w:t>Палаты</w:t>
      </w:r>
      <w:r>
        <w:rPr>
          <w:sz w:val="24"/>
          <w:szCs w:val="24"/>
        </w:rPr>
        <w:t xml:space="preserve"> </w:t>
      </w:r>
      <w:r w:rsidRPr="00C063A9">
        <w:rPr>
          <w:sz w:val="24"/>
          <w:szCs w:val="24"/>
        </w:rPr>
        <w:t xml:space="preserve">обладают равными правами независимо от их юрисдикции и регистрации, времени вступления в </w:t>
      </w:r>
      <w:r w:rsidR="007C14F2">
        <w:rPr>
          <w:sz w:val="24"/>
          <w:szCs w:val="24"/>
        </w:rPr>
        <w:t>Палату.</w:t>
      </w:r>
    </w:p>
    <w:p w:rsidR="007B1FFF" w:rsidRDefault="007B1FFF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</w:t>
      </w:r>
      <w:r w:rsidRPr="00C06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члены </w:t>
      </w:r>
      <w:r w:rsidR="007C14F2">
        <w:rPr>
          <w:sz w:val="24"/>
          <w:szCs w:val="24"/>
        </w:rPr>
        <w:t>Палаты</w:t>
      </w:r>
      <w:r>
        <w:rPr>
          <w:sz w:val="24"/>
          <w:szCs w:val="24"/>
        </w:rPr>
        <w:t xml:space="preserve"> </w:t>
      </w:r>
      <w:r w:rsidR="009C16FD">
        <w:rPr>
          <w:sz w:val="24"/>
          <w:szCs w:val="24"/>
        </w:rPr>
        <w:t>реализуют</w:t>
      </w:r>
      <w:r w:rsidRPr="00C063A9">
        <w:rPr>
          <w:sz w:val="24"/>
          <w:szCs w:val="24"/>
        </w:rPr>
        <w:t xml:space="preserve"> свои права через полномочных представителей.</w:t>
      </w:r>
    </w:p>
    <w:p w:rsidR="001C49FF" w:rsidRDefault="00687CD4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идентификации </w:t>
      </w:r>
      <w:r w:rsidR="00BA2FA9">
        <w:rPr>
          <w:sz w:val="24"/>
          <w:szCs w:val="24"/>
        </w:rPr>
        <w:t xml:space="preserve">и защиты прав </w:t>
      </w:r>
      <w:r>
        <w:rPr>
          <w:sz w:val="24"/>
          <w:szCs w:val="24"/>
        </w:rPr>
        <w:t xml:space="preserve">членов </w:t>
      </w:r>
      <w:r w:rsidR="007C14F2">
        <w:rPr>
          <w:sz w:val="24"/>
          <w:szCs w:val="24"/>
        </w:rPr>
        <w:t>Палата</w:t>
      </w:r>
      <w:r w:rsidRPr="00687CD4">
        <w:rPr>
          <w:sz w:val="24"/>
          <w:szCs w:val="24"/>
        </w:rPr>
        <w:t xml:space="preserve"> </w:t>
      </w:r>
      <w:r w:rsidRPr="00C063A9">
        <w:rPr>
          <w:sz w:val="24"/>
          <w:szCs w:val="24"/>
        </w:rPr>
        <w:t xml:space="preserve">ведет </w:t>
      </w:r>
      <w:r w:rsidR="00BA2FA9">
        <w:rPr>
          <w:sz w:val="24"/>
          <w:szCs w:val="24"/>
        </w:rPr>
        <w:t xml:space="preserve">публичный </w:t>
      </w:r>
      <w:r w:rsidRPr="00C84D32">
        <w:rPr>
          <w:sz w:val="24"/>
          <w:szCs w:val="24"/>
        </w:rPr>
        <w:t>Реестр</w:t>
      </w:r>
      <w:r>
        <w:rPr>
          <w:sz w:val="24"/>
          <w:szCs w:val="24"/>
        </w:rPr>
        <w:t>.</w:t>
      </w:r>
    </w:p>
    <w:p w:rsidR="00687CD4" w:rsidRDefault="00687CD4" w:rsidP="00647F70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EF1825">
        <w:rPr>
          <w:sz w:val="24"/>
          <w:szCs w:val="24"/>
        </w:rPr>
        <w:t xml:space="preserve">Членство в </w:t>
      </w:r>
      <w:r w:rsidR="007C14F2">
        <w:rPr>
          <w:sz w:val="24"/>
          <w:szCs w:val="24"/>
        </w:rPr>
        <w:t>Палате</w:t>
      </w:r>
      <w:r w:rsidRPr="00EF1825">
        <w:rPr>
          <w:sz w:val="24"/>
          <w:szCs w:val="24"/>
        </w:rPr>
        <w:t xml:space="preserve"> не может быть ограничено иначе как по основаниям, предусмотренным законом</w:t>
      </w:r>
      <w:r w:rsidR="003F1813">
        <w:rPr>
          <w:sz w:val="24"/>
          <w:szCs w:val="24"/>
        </w:rPr>
        <w:t>,</w:t>
      </w:r>
      <w:r w:rsidRPr="00EF1825">
        <w:rPr>
          <w:sz w:val="24"/>
          <w:szCs w:val="24"/>
        </w:rPr>
        <w:t xml:space="preserve"> Уставом организации</w:t>
      </w:r>
      <w:r w:rsidR="003F1813">
        <w:rPr>
          <w:sz w:val="24"/>
          <w:szCs w:val="24"/>
        </w:rPr>
        <w:t xml:space="preserve"> и настоящим Положением</w:t>
      </w:r>
      <w:r w:rsidRPr="00EF1825">
        <w:rPr>
          <w:sz w:val="24"/>
          <w:szCs w:val="24"/>
        </w:rPr>
        <w:t>.</w:t>
      </w:r>
    </w:p>
    <w:p w:rsidR="003F1813" w:rsidRPr="003F1813" w:rsidRDefault="003F1813" w:rsidP="003F1813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3F1813">
        <w:rPr>
          <w:sz w:val="24"/>
          <w:szCs w:val="24"/>
        </w:rPr>
        <w:t xml:space="preserve">Членами </w:t>
      </w:r>
      <w:r w:rsidR="007C14F2">
        <w:rPr>
          <w:sz w:val="24"/>
          <w:szCs w:val="24"/>
        </w:rPr>
        <w:t>Палаты</w:t>
      </w:r>
      <w:r w:rsidRPr="00EF1825">
        <w:rPr>
          <w:sz w:val="24"/>
          <w:szCs w:val="24"/>
        </w:rPr>
        <w:t xml:space="preserve"> </w:t>
      </w:r>
      <w:r w:rsidRPr="003F1813">
        <w:rPr>
          <w:sz w:val="24"/>
          <w:szCs w:val="24"/>
        </w:rPr>
        <w:t>не могут быть следующие юридические</w:t>
      </w:r>
      <w:r w:rsidR="009C16FD">
        <w:rPr>
          <w:sz w:val="24"/>
          <w:szCs w:val="24"/>
        </w:rPr>
        <w:t xml:space="preserve"> лица, индивидуальные предприниматели</w:t>
      </w:r>
      <w:r w:rsidRPr="003F1813">
        <w:rPr>
          <w:sz w:val="24"/>
          <w:szCs w:val="24"/>
        </w:rPr>
        <w:t xml:space="preserve"> и физические лица:</w:t>
      </w:r>
    </w:p>
    <w:p w:rsidR="003F1813" w:rsidRDefault="003F1813" w:rsidP="003F1813">
      <w:pPr>
        <w:pStyle w:val="a5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 w:rsidRPr="003F1813">
        <w:rPr>
          <w:sz w:val="24"/>
          <w:szCs w:val="24"/>
        </w:rPr>
        <w:t xml:space="preserve">не соответствующие условиям членства в </w:t>
      </w:r>
      <w:r w:rsidR="007C14F2">
        <w:rPr>
          <w:sz w:val="24"/>
          <w:szCs w:val="24"/>
        </w:rPr>
        <w:t>Палате</w:t>
      </w:r>
      <w:r w:rsidRPr="003F1813">
        <w:rPr>
          <w:sz w:val="24"/>
          <w:szCs w:val="24"/>
        </w:rPr>
        <w:t>, указанны</w:t>
      </w:r>
      <w:r>
        <w:rPr>
          <w:sz w:val="24"/>
          <w:szCs w:val="24"/>
        </w:rPr>
        <w:t>м</w:t>
      </w:r>
      <w:r w:rsidRPr="003F1813">
        <w:rPr>
          <w:sz w:val="24"/>
          <w:szCs w:val="24"/>
        </w:rPr>
        <w:t xml:space="preserve"> в Уставе, настоящем Положении и других локальных актах </w:t>
      </w:r>
      <w:r>
        <w:rPr>
          <w:sz w:val="24"/>
          <w:szCs w:val="24"/>
        </w:rPr>
        <w:t>организации</w:t>
      </w:r>
      <w:r w:rsidRPr="003F1813">
        <w:rPr>
          <w:sz w:val="24"/>
          <w:szCs w:val="24"/>
        </w:rPr>
        <w:t>;</w:t>
      </w:r>
    </w:p>
    <w:p w:rsidR="00BA2FA9" w:rsidRDefault="003F1813" w:rsidP="003F1813">
      <w:pPr>
        <w:pStyle w:val="a5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</w:t>
      </w:r>
      <w:r w:rsidRPr="003F1813">
        <w:rPr>
          <w:sz w:val="24"/>
          <w:szCs w:val="24"/>
        </w:rPr>
        <w:t xml:space="preserve">исключённые из членов </w:t>
      </w:r>
      <w:r w:rsidR="007C14F2">
        <w:rPr>
          <w:sz w:val="24"/>
          <w:szCs w:val="24"/>
        </w:rPr>
        <w:t>Палаты</w:t>
      </w:r>
      <w:r w:rsidRPr="003F1813">
        <w:rPr>
          <w:sz w:val="24"/>
          <w:szCs w:val="24"/>
        </w:rPr>
        <w:t xml:space="preserve"> за допущенные ими нарушения</w:t>
      </w:r>
      <w:r w:rsidR="00BA2FA9">
        <w:rPr>
          <w:sz w:val="24"/>
          <w:szCs w:val="24"/>
        </w:rPr>
        <w:t xml:space="preserve">; </w:t>
      </w:r>
    </w:p>
    <w:p w:rsidR="003F1813" w:rsidRPr="003F1813" w:rsidRDefault="00BA2FA9" w:rsidP="003F1813">
      <w:pPr>
        <w:pStyle w:val="a5"/>
        <w:numPr>
          <w:ilvl w:val="2"/>
          <w:numId w:val="2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 являющиеся членами </w:t>
      </w:r>
      <w:r w:rsidR="00696D33">
        <w:rPr>
          <w:sz w:val="24"/>
          <w:szCs w:val="24"/>
        </w:rPr>
        <w:t>другой основанной на членстве организации в сфере налогового консультирования</w:t>
      </w:r>
      <w:r w:rsidR="003F1813" w:rsidRPr="003F1813">
        <w:rPr>
          <w:sz w:val="24"/>
          <w:szCs w:val="24"/>
        </w:rPr>
        <w:t>.</w:t>
      </w:r>
    </w:p>
    <w:p w:rsidR="00E354DA" w:rsidRPr="00EF1825" w:rsidRDefault="00E354DA" w:rsidP="00E354DA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Виды </w:t>
      </w: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>членства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в </w:t>
      </w:r>
      <w:r w:rsidR="007C14F2">
        <w:rPr>
          <w:rFonts w:asciiTheme="minorHAnsi" w:hAnsiTheme="minorHAnsi"/>
          <w:b/>
          <w:bCs/>
          <w:color w:val="auto"/>
          <w:sz w:val="24"/>
          <w:szCs w:val="24"/>
        </w:rPr>
        <w:t>Палате</w:t>
      </w:r>
    </w:p>
    <w:p w:rsidR="003F1813" w:rsidRDefault="0066553E" w:rsidP="003F1813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1813" w:rsidRPr="00647F70">
        <w:rPr>
          <w:sz w:val="24"/>
          <w:szCs w:val="24"/>
        </w:rPr>
        <w:t xml:space="preserve"> </w:t>
      </w:r>
      <w:r w:rsidR="007C14F2">
        <w:rPr>
          <w:sz w:val="24"/>
          <w:szCs w:val="24"/>
        </w:rPr>
        <w:t>Палате</w:t>
      </w:r>
      <w:r w:rsidR="003F1813" w:rsidRPr="00647F70">
        <w:rPr>
          <w:sz w:val="24"/>
          <w:szCs w:val="24"/>
        </w:rPr>
        <w:t xml:space="preserve"> </w:t>
      </w:r>
      <w:r w:rsidRPr="0066553E">
        <w:rPr>
          <w:sz w:val="24"/>
          <w:szCs w:val="24"/>
        </w:rPr>
        <w:t>предусматриваются следующие виды членства</w:t>
      </w:r>
      <w:r>
        <w:rPr>
          <w:sz w:val="24"/>
          <w:szCs w:val="24"/>
        </w:rPr>
        <w:t>:</w:t>
      </w:r>
    </w:p>
    <w:p w:rsidR="0066553E" w:rsidRDefault="0066553E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66553E">
        <w:rPr>
          <w:b/>
          <w:bCs/>
          <w:sz w:val="24"/>
          <w:szCs w:val="24"/>
        </w:rPr>
        <w:t>Действительный член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и</w:t>
      </w:r>
      <w:r w:rsidRPr="0066553E">
        <w:rPr>
          <w:sz w:val="24"/>
          <w:szCs w:val="24"/>
        </w:rPr>
        <w:t>меет право решающего голоса</w:t>
      </w:r>
      <w:r>
        <w:rPr>
          <w:sz w:val="24"/>
          <w:szCs w:val="24"/>
        </w:rPr>
        <w:t>,</w:t>
      </w:r>
      <w:r w:rsidRPr="0066553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6553E">
        <w:rPr>
          <w:sz w:val="24"/>
          <w:szCs w:val="24"/>
        </w:rPr>
        <w:t>меет право избирать и быть избранным в руководящие органы</w:t>
      </w:r>
      <w:r w:rsidR="009F08DC">
        <w:rPr>
          <w:sz w:val="24"/>
          <w:szCs w:val="24"/>
        </w:rPr>
        <w:t xml:space="preserve"> Палаты</w:t>
      </w:r>
      <w:r>
        <w:rPr>
          <w:sz w:val="24"/>
          <w:szCs w:val="24"/>
        </w:rPr>
        <w:t xml:space="preserve">, </w:t>
      </w:r>
      <w:r w:rsidR="003E7E52">
        <w:rPr>
          <w:sz w:val="24"/>
          <w:szCs w:val="24"/>
        </w:rPr>
        <w:t xml:space="preserve">платит </w:t>
      </w:r>
      <w:r w:rsidRPr="0066553E">
        <w:rPr>
          <w:sz w:val="24"/>
          <w:szCs w:val="24"/>
        </w:rPr>
        <w:t>членские взносы</w:t>
      </w:r>
      <w:r w:rsidR="00C17D6F">
        <w:rPr>
          <w:sz w:val="24"/>
          <w:szCs w:val="24"/>
        </w:rPr>
        <w:t xml:space="preserve">. </w:t>
      </w:r>
      <w:r w:rsidR="00C17D6F" w:rsidRPr="00C17D6F">
        <w:rPr>
          <w:sz w:val="24"/>
          <w:szCs w:val="24"/>
        </w:rPr>
        <w:t xml:space="preserve">Действительными членами </w:t>
      </w:r>
      <w:r w:rsidR="007C14F2">
        <w:rPr>
          <w:sz w:val="24"/>
          <w:szCs w:val="24"/>
        </w:rPr>
        <w:t>Палаты</w:t>
      </w:r>
      <w:r w:rsidR="00C17D6F" w:rsidRPr="00647F70">
        <w:rPr>
          <w:sz w:val="24"/>
          <w:szCs w:val="24"/>
        </w:rPr>
        <w:t xml:space="preserve"> </w:t>
      </w:r>
      <w:r w:rsidR="00C17D6F" w:rsidRPr="00C17D6F">
        <w:rPr>
          <w:sz w:val="24"/>
          <w:szCs w:val="24"/>
        </w:rPr>
        <w:t>могут быть юридические</w:t>
      </w:r>
      <w:r w:rsidR="009C16FD">
        <w:rPr>
          <w:sz w:val="24"/>
          <w:szCs w:val="24"/>
        </w:rPr>
        <w:t xml:space="preserve"> лица, индивидуальные предприниматели</w:t>
      </w:r>
      <w:r w:rsidR="00C17D6F" w:rsidRPr="00C17D6F">
        <w:rPr>
          <w:sz w:val="24"/>
          <w:szCs w:val="24"/>
        </w:rPr>
        <w:t xml:space="preserve"> и физические лица, в том числе аттестованные налоговые консультанты, осуществляющие деятельность в сфере налогового консультирования</w:t>
      </w:r>
      <w:r w:rsidR="00C17D6F">
        <w:rPr>
          <w:sz w:val="24"/>
          <w:szCs w:val="24"/>
        </w:rPr>
        <w:t>;</w:t>
      </w:r>
    </w:p>
    <w:p w:rsidR="0066553E" w:rsidRDefault="0066553E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66553E">
        <w:rPr>
          <w:b/>
          <w:bCs/>
          <w:sz w:val="24"/>
          <w:szCs w:val="24"/>
        </w:rPr>
        <w:t>Ассоциированный член</w:t>
      </w:r>
      <w:r>
        <w:rPr>
          <w:sz w:val="24"/>
          <w:szCs w:val="24"/>
        </w:rPr>
        <w:t xml:space="preserve"> –</w:t>
      </w:r>
      <w:r w:rsidR="00C17D6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6553E">
        <w:rPr>
          <w:sz w:val="24"/>
          <w:szCs w:val="24"/>
        </w:rPr>
        <w:t>меет право совещательного голоса</w:t>
      </w:r>
      <w:r>
        <w:rPr>
          <w:sz w:val="24"/>
          <w:szCs w:val="24"/>
        </w:rPr>
        <w:t>,</w:t>
      </w:r>
      <w:r w:rsidRPr="0066553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6553E">
        <w:rPr>
          <w:sz w:val="24"/>
          <w:szCs w:val="24"/>
        </w:rPr>
        <w:t xml:space="preserve">е имеет права избирать и не может </w:t>
      </w:r>
      <w:r>
        <w:rPr>
          <w:sz w:val="24"/>
          <w:szCs w:val="24"/>
        </w:rPr>
        <w:t xml:space="preserve">быть </w:t>
      </w:r>
      <w:r w:rsidRPr="0066553E">
        <w:rPr>
          <w:sz w:val="24"/>
          <w:szCs w:val="24"/>
        </w:rPr>
        <w:t>избранным в руководящие органы</w:t>
      </w:r>
      <w:r w:rsidR="009F08DC">
        <w:rPr>
          <w:sz w:val="24"/>
          <w:szCs w:val="24"/>
        </w:rPr>
        <w:t xml:space="preserve"> Палаты</w:t>
      </w:r>
      <w:r>
        <w:rPr>
          <w:sz w:val="24"/>
          <w:szCs w:val="24"/>
        </w:rPr>
        <w:t>,</w:t>
      </w:r>
      <w:r w:rsidRPr="0066553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6553E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платит </w:t>
      </w:r>
      <w:r w:rsidRPr="0066553E">
        <w:rPr>
          <w:sz w:val="24"/>
          <w:szCs w:val="24"/>
        </w:rPr>
        <w:t>членские взносы</w:t>
      </w:r>
      <w:r w:rsidR="00C17D6F">
        <w:rPr>
          <w:sz w:val="24"/>
          <w:szCs w:val="24"/>
        </w:rPr>
        <w:t xml:space="preserve">. </w:t>
      </w:r>
      <w:r w:rsidR="00C17D6F" w:rsidRPr="00C17D6F">
        <w:rPr>
          <w:sz w:val="24"/>
          <w:szCs w:val="24"/>
        </w:rPr>
        <w:t xml:space="preserve">Ассоциированными членами </w:t>
      </w:r>
      <w:r w:rsidR="007C14F2">
        <w:rPr>
          <w:sz w:val="24"/>
          <w:szCs w:val="24"/>
        </w:rPr>
        <w:t>Палаты</w:t>
      </w:r>
      <w:r w:rsidR="00C17D6F" w:rsidRPr="00647F70">
        <w:rPr>
          <w:sz w:val="24"/>
          <w:szCs w:val="24"/>
        </w:rPr>
        <w:t xml:space="preserve"> </w:t>
      </w:r>
      <w:r w:rsidR="00C17D6F" w:rsidRPr="00C17D6F">
        <w:rPr>
          <w:sz w:val="24"/>
          <w:szCs w:val="24"/>
        </w:rPr>
        <w:t>могут быть юридические</w:t>
      </w:r>
      <w:r w:rsidR="009C16FD">
        <w:rPr>
          <w:sz w:val="24"/>
          <w:szCs w:val="24"/>
        </w:rPr>
        <w:t xml:space="preserve"> лица, индивидуальные предприниматели</w:t>
      </w:r>
      <w:r w:rsidR="00C17D6F" w:rsidRPr="00C17D6F">
        <w:rPr>
          <w:sz w:val="24"/>
          <w:szCs w:val="24"/>
        </w:rPr>
        <w:t xml:space="preserve"> и физические лица, функционально связанные со сферой налогового консультирования</w:t>
      </w:r>
      <w:r w:rsidR="00C17D6F">
        <w:rPr>
          <w:sz w:val="24"/>
          <w:szCs w:val="24"/>
        </w:rPr>
        <w:t>;</w:t>
      </w:r>
    </w:p>
    <w:p w:rsidR="00C17D6F" w:rsidRDefault="00C17D6F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C17D6F">
        <w:rPr>
          <w:b/>
          <w:bCs/>
          <w:sz w:val="24"/>
          <w:szCs w:val="24"/>
        </w:rPr>
        <w:t>Член-партнёр</w:t>
      </w:r>
      <w:r>
        <w:rPr>
          <w:sz w:val="24"/>
          <w:szCs w:val="24"/>
        </w:rPr>
        <w:t xml:space="preserve"> – и</w:t>
      </w:r>
      <w:r w:rsidRPr="0066553E">
        <w:rPr>
          <w:sz w:val="24"/>
          <w:szCs w:val="24"/>
        </w:rPr>
        <w:t>меет право</w:t>
      </w:r>
      <w:r>
        <w:rPr>
          <w:sz w:val="24"/>
          <w:szCs w:val="24"/>
        </w:rPr>
        <w:t xml:space="preserve"> </w:t>
      </w:r>
      <w:r w:rsidR="003E7E52" w:rsidRPr="0066553E">
        <w:rPr>
          <w:sz w:val="24"/>
          <w:szCs w:val="24"/>
        </w:rPr>
        <w:t>решающего голоса</w:t>
      </w:r>
      <w:r w:rsidR="003E7E52">
        <w:rPr>
          <w:sz w:val="24"/>
          <w:szCs w:val="24"/>
        </w:rPr>
        <w:t>,</w:t>
      </w:r>
      <w:r w:rsidR="003E7E52" w:rsidRPr="0066553E">
        <w:rPr>
          <w:sz w:val="24"/>
          <w:szCs w:val="24"/>
        </w:rPr>
        <w:t xml:space="preserve"> </w:t>
      </w:r>
      <w:r w:rsidR="003E7E52">
        <w:rPr>
          <w:sz w:val="24"/>
          <w:szCs w:val="24"/>
        </w:rPr>
        <w:t>и</w:t>
      </w:r>
      <w:r w:rsidR="003E7E52" w:rsidRPr="0066553E">
        <w:rPr>
          <w:sz w:val="24"/>
          <w:szCs w:val="24"/>
        </w:rPr>
        <w:t>меет право избирать и быть избранным в руководящие органы</w:t>
      </w:r>
      <w:r w:rsidR="009F08DC">
        <w:rPr>
          <w:sz w:val="24"/>
          <w:szCs w:val="24"/>
        </w:rPr>
        <w:t xml:space="preserve"> Палаты</w:t>
      </w:r>
      <w:r w:rsidR="003E7E52">
        <w:rPr>
          <w:sz w:val="24"/>
          <w:szCs w:val="24"/>
        </w:rPr>
        <w:t xml:space="preserve">, платит </w:t>
      </w:r>
      <w:r w:rsidR="003E7E52" w:rsidRPr="003E7E52">
        <w:rPr>
          <w:sz w:val="24"/>
          <w:szCs w:val="24"/>
        </w:rPr>
        <w:t xml:space="preserve">членские взносы в рамках заключённых с </w:t>
      </w:r>
      <w:r w:rsidR="007C14F2">
        <w:rPr>
          <w:sz w:val="24"/>
          <w:szCs w:val="24"/>
        </w:rPr>
        <w:t>Палатой</w:t>
      </w:r>
      <w:r w:rsidR="003E7E52">
        <w:rPr>
          <w:sz w:val="24"/>
          <w:szCs w:val="24"/>
        </w:rPr>
        <w:t xml:space="preserve"> </w:t>
      </w:r>
      <w:r w:rsidR="003E7E52" w:rsidRPr="003E7E52">
        <w:rPr>
          <w:sz w:val="24"/>
          <w:szCs w:val="24"/>
        </w:rPr>
        <w:t>договоров в статусе член-партнёр</w:t>
      </w:r>
      <w:r w:rsidR="00992F55">
        <w:rPr>
          <w:sz w:val="24"/>
          <w:szCs w:val="24"/>
        </w:rPr>
        <w:t xml:space="preserve">. </w:t>
      </w:r>
      <w:r w:rsidR="00992F55" w:rsidRPr="00992F55">
        <w:rPr>
          <w:sz w:val="24"/>
          <w:szCs w:val="24"/>
        </w:rPr>
        <w:t xml:space="preserve">Членами-партнёрами могут быть юридические лица, внёсшие значительный вклад в развитие сферы налогообложения и налогового </w:t>
      </w:r>
      <w:r w:rsidR="00992F55" w:rsidRPr="00992F55">
        <w:rPr>
          <w:sz w:val="24"/>
          <w:szCs w:val="24"/>
        </w:rPr>
        <w:lastRenderedPageBreak/>
        <w:t>консультирования, в продвижение передового опыта в профессии, в подготовку кадров для отрасли</w:t>
      </w:r>
      <w:r w:rsidR="003E7E52">
        <w:rPr>
          <w:sz w:val="24"/>
          <w:szCs w:val="24"/>
        </w:rPr>
        <w:t>;</w:t>
      </w:r>
    </w:p>
    <w:p w:rsidR="003E7E52" w:rsidRDefault="00602EFC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602EFC">
        <w:rPr>
          <w:b/>
          <w:bCs/>
          <w:sz w:val="24"/>
          <w:szCs w:val="24"/>
        </w:rPr>
        <w:t>Почётный член</w:t>
      </w:r>
      <w:r>
        <w:rPr>
          <w:sz w:val="24"/>
          <w:szCs w:val="24"/>
        </w:rPr>
        <w:t xml:space="preserve"> – н</w:t>
      </w:r>
      <w:r w:rsidRPr="00602EFC">
        <w:rPr>
          <w:sz w:val="24"/>
          <w:szCs w:val="24"/>
        </w:rPr>
        <w:t>е имеет права голоса</w:t>
      </w:r>
      <w:r>
        <w:rPr>
          <w:sz w:val="24"/>
          <w:szCs w:val="24"/>
        </w:rPr>
        <w:t>,</w:t>
      </w:r>
      <w:r w:rsidRPr="00602EF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02EFC">
        <w:rPr>
          <w:sz w:val="24"/>
          <w:szCs w:val="24"/>
        </w:rPr>
        <w:t>е имеет права избирать и не может быть избранным в руководящие органы</w:t>
      </w:r>
      <w:r w:rsidR="009F08DC">
        <w:rPr>
          <w:sz w:val="24"/>
          <w:szCs w:val="24"/>
        </w:rPr>
        <w:t xml:space="preserve"> Палаты</w:t>
      </w:r>
      <w:r>
        <w:rPr>
          <w:sz w:val="24"/>
          <w:szCs w:val="24"/>
        </w:rPr>
        <w:t>,</w:t>
      </w:r>
      <w:r w:rsidRPr="00602EF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02EFC">
        <w:rPr>
          <w:sz w:val="24"/>
          <w:szCs w:val="24"/>
        </w:rPr>
        <w:t>е платит членские взносы.</w:t>
      </w:r>
      <w:r>
        <w:rPr>
          <w:sz w:val="24"/>
          <w:szCs w:val="24"/>
        </w:rPr>
        <w:t xml:space="preserve"> </w:t>
      </w:r>
      <w:r w:rsidRPr="00602EFC">
        <w:rPr>
          <w:sz w:val="24"/>
          <w:szCs w:val="24"/>
        </w:rPr>
        <w:t xml:space="preserve">Звание Почётного </w:t>
      </w:r>
      <w:r w:rsidR="00696D33">
        <w:rPr>
          <w:sz w:val="24"/>
          <w:szCs w:val="24"/>
        </w:rPr>
        <w:t xml:space="preserve">может быть присвоено юридическому лицу, индивидуальному предпринимателю и физическому лицу, которые являются членами Палаты не менее 12 (двенадцать) лет в качестве </w:t>
      </w:r>
      <w:r w:rsidRPr="00602EFC">
        <w:rPr>
          <w:sz w:val="24"/>
          <w:szCs w:val="24"/>
        </w:rPr>
        <w:t>форм</w:t>
      </w:r>
      <w:r w:rsidR="00696D33">
        <w:rPr>
          <w:sz w:val="24"/>
          <w:szCs w:val="24"/>
        </w:rPr>
        <w:t>ы</w:t>
      </w:r>
      <w:r w:rsidRPr="00602EFC">
        <w:rPr>
          <w:sz w:val="24"/>
          <w:szCs w:val="24"/>
        </w:rPr>
        <w:t xml:space="preserve"> поощрения, выражени</w:t>
      </w:r>
      <w:r w:rsidR="00696D33">
        <w:rPr>
          <w:sz w:val="24"/>
          <w:szCs w:val="24"/>
        </w:rPr>
        <w:t>я</w:t>
      </w:r>
      <w:r w:rsidRPr="00602EFC">
        <w:rPr>
          <w:sz w:val="24"/>
          <w:szCs w:val="24"/>
        </w:rPr>
        <w:t xml:space="preserve"> признательности, уважения и благодарности профессионального сообщества за вклад, внесённый в развитие налогообложения и налогового консультирования, а также за заслуги и профессионализм в защите и пр</w:t>
      </w:r>
      <w:r w:rsidR="00041EF2">
        <w:rPr>
          <w:sz w:val="24"/>
          <w:szCs w:val="24"/>
        </w:rPr>
        <w:t>едставлении</w:t>
      </w:r>
      <w:r w:rsidRPr="00602EFC">
        <w:rPr>
          <w:sz w:val="24"/>
          <w:szCs w:val="24"/>
        </w:rPr>
        <w:t xml:space="preserve"> интересов налогоплательщиков и налоговых консультантов.</w:t>
      </w:r>
    </w:p>
    <w:p w:rsidR="00602EFC" w:rsidRDefault="00602EFC" w:rsidP="00602EFC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602EFC">
        <w:rPr>
          <w:sz w:val="24"/>
          <w:szCs w:val="24"/>
        </w:rPr>
        <w:t xml:space="preserve">Любой член </w:t>
      </w:r>
      <w:r w:rsidR="007C14F2">
        <w:rPr>
          <w:sz w:val="24"/>
          <w:szCs w:val="24"/>
        </w:rPr>
        <w:t>Палаты</w:t>
      </w:r>
      <w:r w:rsidRPr="00A644E4">
        <w:rPr>
          <w:sz w:val="24"/>
          <w:szCs w:val="24"/>
        </w:rPr>
        <w:t xml:space="preserve"> </w:t>
      </w:r>
      <w:r w:rsidRPr="00602EFC">
        <w:rPr>
          <w:sz w:val="24"/>
          <w:szCs w:val="24"/>
        </w:rPr>
        <w:t xml:space="preserve">имеет право </w:t>
      </w:r>
      <w:r>
        <w:rPr>
          <w:sz w:val="24"/>
          <w:szCs w:val="24"/>
        </w:rPr>
        <w:t xml:space="preserve">ходатайствовать перед Общим собранием </w:t>
      </w:r>
      <w:r w:rsidRPr="00602EFC">
        <w:rPr>
          <w:sz w:val="24"/>
          <w:szCs w:val="24"/>
        </w:rPr>
        <w:t>о переводе его в другую категорию с соответствующим изменением уровней прав и обязанностей.</w:t>
      </w:r>
      <w:r>
        <w:rPr>
          <w:sz w:val="24"/>
          <w:szCs w:val="24"/>
        </w:rPr>
        <w:t xml:space="preserve"> </w:t>
      </w:r>
    </w:p>
    <w:p w:rsidR="00B42560" w:rsidRPr="00EF1825" w:rsidRDefault="00B42560" w:rsidP="00B42560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 xml:space="preserve">Порядок вступления в члены </w:t>
      </w:r>
      <w:r w:rsidR="007C14F2">
        <w:rPr>
          <w:rFonts w:asciiTheme="minorHAnsi" w:hAnsiTheme="minorHAnsi"/>
          <w:b/>
          <w:bCs/>
          <w:color w:val="auto"/>
          <w:sz w:val="24"/>
          <w:szCs w:val="24"/>
        </w:rPr>
        <w:t>Палаты</w:t>
      </w:r>
      <w:r w:rsidR="007863E3" w:rsidRPr="00EF1825">
        <w:rPr>
          <w:rFonts w:asciiTheme="minorHAnsi" w:hAnsiTheme="minorHAnsi"/>
          <w:b/>
          <w:bCs/>
          <w:color w:val="auto"/>
          <w:sz w:val="24"/>
          <w:szCs w:val="24"/>
        </w:rPr>
        <w:t xml:space="preserve"> и основания прекращения членства</w:t>
      </w:r>
    </w:p>
    <w:p w:rsidR="003C3093" w:rsidRDefault="00EF1825" w:rsidP="003C3093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EF1825">
        <w:rPr>
          <w:sz w:val="24"/>
          <w:szCs w:val="24"/>
        </w:rPr>
        <w:t xml:space="preserve">Для вступления в </w:t>
      </w:r>
      <w:r>
        <w:rPr>
          <w:sz w:val="24"/>
          <w:szCs w:val="24"/>
        </w:rPr>
        <w:t>ч</w:t>
      </w:r>
      <w:r w:rsidRPr="00EF1825">
        <w:rPr>
          <w:sz w:val="24"/>
          <w:szCs w:val="24"/>
        </w:rPr>
        <w:t>лен</w:t>
      </w:r>
      <w:r>
        <w:rPr>
          <w:sz w:val="24"/>
          <w:szCs w:val="24"/>
        </w:rPr>
        <w:t>ы</w:t>
      </w:r>
      <w:r w:rsidRPr="00EF1825">
        <w:rPr>
          <w:sz w:val="24"/>
          <w:szCs w:val="24"/>
        </w:rPr>
        <w:t xml:space="preserve"> </w:t>
      </w:r>
      <w:bookmarkStart w:id="1" w:name="_Hlk41491210"/>
      <w:r w:rsidR="007C14F2">
        <w:rPr>
          <w:sz w:val="24"/>
          <w:szCs w:val="24"/>
        </w:rPr>
        <w:t>Палаты</w:t>
      </w:r>
      <w:r w:rsidRPr="00EF1825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ф</w:t>
      </w:r>
      <w:r w:rsidRPr="00EF1825">
        <w:rPr>
          <w:sz w:val="24"/>
          <w:szCs w:val="24"/>
        </w:rPr>
        <w:t xml:space="preserve">изические лица </w:t>
      </w:r>
      <w:r>
        <w:rPr>
          <w:sz w:val="24"/>
          <w:szCs w:val="24"/>
        </w:rPr>
        <w:t>представляют</w:t>
      </w:r>
      <w:r w:rsidR="00C06EE1">
        <w:rPr>
          <w:sz w:val="24"/>
          <w:szCs w:val="24"/>
        </w:rPr>
        <w:t xml:space="preserve"> следующие документы:</w:t>
      </w:r>
      <w:r>
        <w:rPr>
          <w:sz w:val="24"/>
          <w:szCs w:val="24"/>
        </w:rPr>
        <w:t xml:space="preserve"> </w:t>
      </w:r>
    </w:p>
    <w:p w:rsidR="00C06EE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="00C06EE1">
        <w:rPr>
          <w:sz w:val="24"/>
          <w:szCs w:val="24"/>
        </w:rPr>
        <w:t xml:space="preserve">по установленной форме (бланк размещен на сайте </w:t>
      </w:r>
      <w:r w:rsidR="004744E2">
        <w:rPr>
          <w:sz w:val="24"/>
          <w:szCs w:val="24"/>
        </w:rPr>
        <w:t>Палаты</w:t>
      </w:r>
      <w:r w:rsidR="00C06EE1">
        <w:rPr>
          <w:sz w:val="24"/>
          <w:szCs w:val="24"/>
        </w:rPr>
        <w:t xml:space="preserve">); </w:t>
      </w:r>
    </w:p>
    <w:p w:rsidR="00C06EE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анкету </w:t>
      </w:r>
      <w:r w:rsidR="00C06EE1">
        <w:rPr>
          <w:sz w:val="24"/>
          <w:szCs w:val="24"/>
        </w:rPr>
        <w:t xml:space="preserve">по установленной форме (бланк размещен на сайте </w:t>
      </w:r>
      <w:r w:rsidR="004744E2">
        <w:rPr>
          <w:sz w:val="24"/>
          <w:szCs w:val="24"/>
        </w:rPr>
        <w:t>Палаты</w:t>
      </w:r>
      <w:r w:rsidR="00C06EE1">
        <w:rPr>
          <w:sz w:val="24"/>
          <w:szCs w:val="24"/>
        </w:rPr>
        <w:t>);</w:t>
      </w:r>
    </w:p>
    <w:p w:rsidR="00C06EE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="00C06EE1">
        <w:rPr>
          <w:sz w:val="24"/>
          <w:szCs w:val="24"/>
        </w:rPr>
        <w:t>диплома о высшем образовании;</w:t>
      </w:r>
    </w:p>
    <w:p w:rsidR="00C06EE1" w:rsidRPr="00EF1825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</w:t>
      </w:r>
      <w:r w:rsidR="00C06EE1">
        <w:rPr>
          <w:sz w:val="24"/>
          <w:szCs w:val="24"/>
        </w:rPr>
        <w:t>о профильной переподготовке и/или повышении квалификации в сфере налогообложения</w:t>
      </w:r>
      <w:r w:rsidR="0086239E">
        <w:rPr>
          <w:sz w:val="24"/>
          <w:szCs w:val="24"/>
        </w:rPr>
        <w:t>.</w:t>
      </w:r>
    </w:p>
    <w:p w:rsidR="0086239E" w:rsidRDefault="0086239E" w:rsidP="00B128D4">
      <w:pPr>
        <w:pStyle w:val="a5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EF1825">
        <w:rPr>
          <w:sz w:val="24"/>
          <w:szCs w:val="24"/>
        </w:rPr>
        <w:t xml:space="preserve">Для вступления в </w:t>
      </w:r>
      <w:r>
        <w:rPr>
          <w:sz w:val="24"/>
          <w:szCs w:val="24"/>
        </w:rPr>
        <w:t>ч</w:t>
      </w:r>
      <w:r w:rsidRPr="00EF1825">
        <w:rPr>
          <w:sz w:val="24"/>
          <w:szCs w:val="24"/>
        </w:rPr>
        <w:t>лен</w:t>
      </w:r>
      <w:r>
        <w:rPr>
          <w:sz w:val="24"/>
          <w:szCs w:val="24"/>
        </w:rPr>
        <w:t>ы</w:t>
      </w:r>
      <w:r w:rsidRPr="00EF1825">
        <w:rPr>
          <w:sz w:val="24"/>
          <w:szCs w:val="24"/>
        </w:rPr>
        <w:t xml:space="preserve"> </w:t>
      </w:r>
      <w:r w:rsidR="004744E2">
        <w:rPr>
          <w:sz w:val="24"/>
          <w:szCs w:val="24"/>
        </w:rPr>
        <w:t>Палаты</w:t>
      </w:r>
      <w:r w:rsidR="004744E2" w:rsidRPr="00EF1825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 w:rsidRPr="00EF1825">
        <w:rPr>
          <w:sz w:val="24"/>
          <w:szCs w:val="24"/>
        </w:rPr>
        <w:t xml:space="preserve"> лица </w:t>
      </w:r>
      <w:r w:rsidR="00696D33">
        <w:rPr>
          <w:sz w:val="24"/>
          <w:szCs w:val="24"/>
        </w:rPr>
        <w:t xml:space="preserve">и индивидуальные предприниматели </w:t>
      </w:r>
      <w:r>
        <w:rPr>
          <w:sz w:val="24"/>
          <w:szCs w:val="24"/>
        </w:rPr>
        <w:t xml:space="preserve">представляют следующие документы: </w:t>
      </w:r>
    </w:p>
    <w:p w:rsidR="007C482B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="007C482B">
        <w:rPr>
          <w:sz w:val="24"/>
          <w:szCs w:val="24"/>
        </w:rPr>
        <w:t xml:space="preserve">по установленной форме (бланк размещен на сайте </w:t>
      </w:r>
      <w:r w:rsidR="004744E2">
        <w:rPr>
          <w:sz w:val="24"/>
          <w:szCs w:val="24"/>
        </w:rPr>
        <w:t>Палаты</w:t>
      </w:r>
      <w:r w:rsidR="007C482B">
        <w:rPr>
          <w:sz w:val="24"/>
          <w:szCs w:val="24"/>
        </w:rPr>
        <w:t xml:space="preserve">); </w:t>
      </w:r>
    </w:p>
    <w:p w:rsidR="007C482B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анкету </w:t>
      </w:r>
      <w:r w:rsidR="007C482B">
        <w:rPr>
          <w:sz w:val="24"/>
          <w:szCs w:val="24"/>
        </w:rPr>
        <w:t xml:space="preserve">по установленной форме (бланк размещен на сайте </w:t>
      </w:r>
      <w:r w:rsidR="004744E2">
        <w:rPr>
          <w:sz w:val="24"/>
          <w:szCs w:val="24"/>
        </w:rPr>
        <w:t>Палаты</w:t>
      </w:r>
      <w:r w:rsidR="007C482B">
        <w:rPr>
          <w:sz w:val="24"/>
          <w:szCs w:val="24"/>
        </w:rPr>
        <w:t>);</w:t>
      </w:r>
    </w:p>
    <w:p w:rsidR="007C482B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заверенную </w:t>
      </w:r>
      <w:r w:rsidR="007C482B">
        <w:rPr>
          <w:sz w:val="24"/>
          <w:szCs w:val="24"/>
        </w:rPr>
        <w:t>копию действующей редакции Устава организации</w:t>
      </w:r>
      <w:r w:rsidR="00696D33">
        <w:rPr>
          <w:sz w:val="24"/>
          <w:szCs w:val="24"/>
        </w:rPr>
        <w:t xml:space="preserve"> (для юридических лиц)</w:t>
      </w:r>
      <w:r w:rsidR="007C482B">
        <w:rPr>
          <w:sz w:val="24"/>
          <w:szCs w:val="24"/>
        </w:rPr>
        <w:t>;</w:t>
      </w:r>
    </w:p>
    <w:p w:rsidR="007C482B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заверенную </w:t>
      </w:r>
      <w:r w:rsidR="007C482B">
        <w:rPr>
          <w:sz w:val="24"/>
          <w:szCs w:val="24"/>
        </w:rPr>
        <w:t xml:space="preserve">копию </w:t>
      </w:r>
      <w:r w:rsidR="007F7608">
        <w:rPr>
          <w:sz w:val="24"/>
          <w:szCs w:val="24"/>
        </w:rPr>
        <w:t>с</w:t>
      </w:r>
      <w:r w:rsidR="007F7608" w:rsidRPr="007F7608">
        <w:rPr>
          <w:sz w:val="24"/>
          <w:szCs w:val="24"/>
        </w:rPr>
        <w:t>видетельств</w:t>
      </w:r>
      <w:r w:rsidR="007F7608">
        <w:rPr>
          <w:sz w:val="24"/>
          <w:szCs w:val="24"/>
        </w:rPr>
        <w:t>а</w:t>
      </w:r>
      <w:r w:rsidR="007F7608" w:rsidRPr="007F7608">
        <w:rPr>
          <w:sz w:val="24"/>
          <w:szCs w:val="24"/>
        </w:rPr>
        <w:t xml:space="preserve"> о государственной регистрации юридического лица </w:t>
      </w:r>
      <w:r w:rsidR="00B20A73" w:rsidRPr="007F7608">
        <w:rPr>
          <w:sz w:val="24"/>
          <w:szCs w:val="24"/>
        </w:rPr>
        <w:t>(ОГРН)</w:t>
      </w:r>
      <w:r w:rsidR="00B20A73">
        <w:rPr>
          <w:sz w:val="24"/>
          <w:szCs w:val="24"/>
        </w:rPr>
        <w:t xml:space="preserve"> </w:t>
      </w:r>
      <w:r w:rsidR="00696D33">
        <w:rPr>
          <w:sz w:val="24"/>
          <w:szCs w:val="24"/>
        </w:rPr>
        <w:t xml:space="preserve">или </w:t>
      </w:r>
      <w:r w:rsidR="00376BDE">
        <w:rPr>
          <w:sz w:val="24"/>
          <w:szCs w:val="24"/>
        </w:rPr>
        <w:t xml:space="preserve">индивидуального предпринимателя </w:t>
      </w:r>
      <w:r w:rsidR="001553F7" w:rsidRPr="007F7608">
        <w:rPr>
          <w:sz w:val="24"/>
          <w:szCs w:val="24"/>
        </w:rPr>
        <w:t>(ОГРН</w:t>
      </w:r>
      <w:r w:rsidR="00B20A73">
        <w:rPr>
          <w:sz w:val="24"/>
          <w:szCs w:val="24"/>
        </w:rPr>
        <w:t>ИП</w:t>
      </w:r>
      <w:r w:rsidR="001553F7" w:rsidRPr="007F7608">
        <w:rPr>
          <w:sz w:val="24"/>
          <w:szCs w:val="24"/>
        </w:rPr>
        <w:t>)</w:t>
      </w:r>
      <w:r w:rsidR="007F7608" w:rsidRPr="007F7608">
        <w:rPr>
          <w:sz w:val="24"/>
          <w:szCs w:val="24"/>
        </w:rPr>
        <w:t>;</w:t>
      </w:r>
    </w:p>
    <w:p w:rsidR="007F7608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заверенную </w:t>
      </w:r>
      <w:r w:rsidR="007F7608">
        <w:rPr>
          <w:sz w:val="24"/>
          <w:szCs w:val="24"/>
        </w:rPr>
        <w:t>копию</w:t>
      </w:r>
      <w:r w:rsidR="007F7608" w:rsidRPr="007F76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F7608">
        <w:rPr>
          <w:sz w:val="24"/>
          <w:szCs w:val="24"/>
          <w:lang w:eastAsia="ru-RU"/>
        </w:rPr>
        <w:t>с</w:t>
      </w:r>
      <w:r w:rsidR="007F7608" w:rsidRPr="00580D82">
        <w:rPr>
          <w:sz w:val="24"/>
          <w:szCs w:val="24"/>
          <w:lang w:eastAsia="ru-RU"/>
        </w:rPr>
        <w:t>видетельств</w:t>
      </w:r>
      <w:r w:rsidR="007F7608">
        <w:rPr>
          <w:sz w:val="24"/>
          <w:szCs w:val="24"/>
          <w:lang w:eastAsia="ru-RU"/>
        </w:rPr>
        <w:t>а</w:t>
      </w:r>
      <w:r w:rsidR="007F7608" w:rsidRPr="00580D82">
        <w:rPr>
          <w:sz w:val="24"/>
          <w:szCs w:val="24"/>
          <w:lang w:eastAsia="ru-RU"/>
        </w:rPr>
        <w:t xml:space="preserve"> о постановке на учет в налоговом органе</w:t>
      </w:r>
      <w:r w:rsidR="007F7608">
        <w:rPr>
          <w:sz w:val="24"/>
          <w:szCs w:val="24"/>
          <w:lang w:eastAsia="ru-RU"/>
        </w:rPr>
        <w:t>;</w:t>
      </w:r>
    </w:p>
    <w:p w:rsidR="007F7608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выписку </w:t>
      </w:r>
      <w:r w:rsidR="007F7608">
        <w:rPr>
          <w:sz w:val="24"/>
          <w:szCs w:val="24"/>
          <w:lang w:eastAsia="ru-RU"/>
        </w:rPr>
        <w:t>из решения о назначении руководителя</w:t>
      </w:r>
      <w:r w:rsidR="00B20A73">
        <w:rPr>
          <w:sz w:val="24"/>
          <w:szCs w:val="24"/>
          <w:lang w:eastAsia="ru-RU"/>
        </w:rPr>
        <w:t xml:space="preserve"> (для юридических лиц)</w:t>
      </w:r>
      <w:r w:rsidR="007F7608">
        <w:rPr>
          <w:sz w:val="24"/>
          <w:szCs w:val="24"/>
          <w:lang w:eastAsia="ru-RU"/>
        </w:rPr>
        <w:t>;</w:t>
      </w:r>
    </w:p>
    <w:p w:rsidR="007F7608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оригинал </w:t>
      </w:r>
      <w:r w:rsidR="007F7608">
        <w:rPr>
          <w:sz w:val="24"/>
          <w:szCs w:val="24"/>
          <w:lang w:eastAsia="ru-RU"/>
        </w:rPr>
        <w:t xml:space="preserve">выписки из ЕГРЮЛ, полученный не ранее, чем за 3 (три) месяца до даты заявления о вступлении в членство </w:t>
      </w:r>
      <w:r w:rsidR="004744E2">
        <w:rPr>
          <w:sz w:val="24"/>
          <w:szCs w:val="24"/>
        </w:rPr>
        <w:t>Палаты</w:t>
      </w:r>
      <w:r w:rsidR="00B20A73">
        <w:rPr>
          <w:sz w:val="24"/>
          <w:szCs w:val="24"/>
        </w:rPr>
        <w:t xml:space="preserve"> (для юридических лиц)</w:t>
      </w:r>
      <w:r w:rsidR="007F7608">
        <w:rPr>
          <w:sz w:val="24"/>
          <w:szCs w:val="24"/>
          <w:lang w:eastAsia="ru-RU"/>
        </w:rPr>
        <w:t>;</w:t>
      </w:r>
    </w:p>
    <w:p w:rsidR="00E656BD" w:rsidRDefault="00E656BD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оригинал выписки из ЕГРИП, полученный не ранее, чем за 3 (три) месяца до даты заявления о вступлении в членство </w:t>
      </w:r>
      <w:r>
        <w:rPr>
          <w:sz w:val="24"/>
          <w:szCs w:val="24"/>
        </w:rPr>
        <w:t>Палаты (для индивидуальных предпринимателей)</w:t>
      </w:r>
      <w:r>
        <w:rPr>
          <w:sz w:val="24"/>
          <w:szCs w:val="24"/>
          <w:lang w:eastAsia="ru-RU"/>
        </w:rPr>
        <w:t>;</w:t>
      </w:r>
    </w:p>
    <w:p w:rsidR="007F7608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заверенные </w:t>
      </w:r>
      <w:r w:rsidR="007F7608">
        <w:rPr>
          <w:sz w:val="24"/>
          <w:szCs w:val="24"/>
        </w:rPr>
        <w:t>к</w:t>
      </w:r>
      <w:r w:rsidR="007F7608" w:rsidRPr="007F7608">
        <w:rPr>
          <w:sz w:val="24"/>
          <w:szCs w:val="24"/>
        </w:rPr>
        <w:t>опи</w:t>
      </w:r>
      <w:r w:rsidR="007F7608">
        <w:rPr>
          <w:sz w:val="24"/>
          <w:szCs w:val="24"/>
        </w:rPr>
        <w:t>и</w:t>
      </w:r>
      <w:r w:rsidR="007F7608" w:rsidRPr="007F7608">
        <w:rPr>
          <w:sz w:val="24"/>
          <w:szCs w:val="24"/>
        </w:rPr>
        <w:t xml:space="preserve"> квалификационного аттестата налогового консультанта, явля</w:t>
      </w:r>
      <w:r w:rsidR="0080503D">
        <w:rPr>
          <w:sz w:val="24"/>
          <w:szCs w:val="24"/>
        </w:rPr>
        <w:t>ющегося сотрудником организации.</w:t>
      </w:r>
    </w:p>
    <w:p w:rsidR="007C482B" w:rsidRDefault="00962DAC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>Справку о численности штата организации</w:t>
      </w:r>
      <w:r w:rsidR="00E656BD">
        <w:rPr>
          <w:sz w:val="24"/>
          <w:szCs w:val="24"/>
        </w:rPr>
        <w:t xml:space="preserve"> или индивидуального предпринимателя</w:t>
      </w:r>
      <w:r w:rsidR="007C482B">
        <w:rPr>
          <w:sz w:val="24"/>
          <w:szCs w:val="24"/>
        </w:rPr>
        <w:t>.</w:t>
      </w:r>
    </w:p>
    <w:p w:rsidR="005B741F" w:rsidRPr="00EF1825" w:rsidRDefault="00AE4B6B" w:rsidP="00FA741D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5B741F" w:rsidRPr="005B741F">
        <w:rPr>
          <w:sz w:val="24"/>
          <w:szCs w:val="24"/>
        </w:rPr>
        <w:t xml:space="preserve">ленство </w:t>
      </w:r>
      <w:r>
        <w:rPr>
          <w:sz w:val="24"/>
          <w:szCs w:val="24"/>
        </w:rPr>
        <w:t xml:space="preserve">в </w:t>
      </w:r>
      <w:r w:rsidR="004744E2">
        <w:rPr>
          <w:sz w:val="24"/>
          <w:szCs w:val="24"/>
        </w:rPr>
        <w:t>Палате</w:t>
      </w:r>
      <w:r w:rsidR="004744E2" w:rsidRPr="00EF1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подтверждается </w:t>
      </w:r>
      <w:r w:rsidR="00316057">
        <w:rPr>
          <w:sz w:val="24"/>
          <w:szCs w:val="24"/>
        </w:rPr>
        <w:t>документально</w:t>
      </w:r>
      <w:r w:rsidR="000F4E6C">
        <w:rPr>
          <w:sz w:val="24"/>
          <w:szCs w:val="24"/>
        </w:rPr>
        <w:t>.</w:t>
      </w:r>
    </w:p>
    <w:p w:rsidR="001C49FF" w:rsidRPr="00BC5D93" w:rsidRDefault="00633E6A" w:rsidP="00AE4090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BC5D93">
        <w:rPr>
          <w:sz w:val="24"/>
          <w:szCs w:val="24"/>
        </w:rPr>
        <w:t xml:space="preserve">Членство в </w:t>
      </w:r>
      <w:r w:rsidR="004744E2">
        <w:rPr>
          <w:sz w:val="24"/>
          <w:szCs w:val="24"/>
        </w:rPr>
        <w:t>Палате</w:t>
      </w:r>
      <w:r w:rsidR="004744E2" w:rsidRPr="00EF1825">
        <w:rPr>
          <w:sz w:val="24"/>
          <w:szCs w:val="24"/>
        </w:rPr>
        <w:t xml:space="preserve"> </w:t>
      </w:r>
      <w:r w:rsidRPr="00BC5D93">
        <w:rPr>
          <w:sz w:val="24"/>
          <w:szCs w:val="24"/>
        </w:rPr>
        <w:t>физических лиц прекращается в случаях:</w:t>
      </w:r>
    </w:p>
    <w:p w:rsidR="00316057" w:rsidRDefault="0031605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выбытия по истечении срока действия квалификационного аттестата, с прекращением публикации информации в Реестре. Возобновление публикации в Реестре осуществляется после повышения квалификации и восстановления членства в Палате;</w:t>
      </w:r>
    </w:p>
    <w:p w:rsidR="00580D82" w:rsidRPr="003927EF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выхода </w:t>
      </w:r>
      <w:r w:rsidR="00BC5D93">
        <w:rPr>
          <w:sz w:val="24"/>
          <w:szCs w:val="24"/>
          <w:lang w:eastAsia="ru-RU"/>
        </w:rPr>
        <w:t xml:space="preserve">из </w:t>
      </w:r>
      <w:r w:rsidR="004744E2">
        <w:rPr>
          <w:sz w:val="24"/>
          <w:szCs w:val="24"/>
        </w:rPr>
        <w:t>Палаты</w:t>
      </w:r>
      <w:r w:rsidR="004744E2" w:rsidRPr="00EF1825">
        <w:rPr>
          <w:sz w:val="24"/>
          <w:szCs w:val="24"/>
        </w:rPr>
        <w:t xml:space="preserve"> </w:t>
      </w:r>
      <w:r w:rsidR="00BC5D93">
        <w:rPr>
          <w:sz w:val="24"/>
          <w:szCs w:val="24"/>
          <w:lang w:eastAsia="ru-RU"/>
        </w:rPr>
        <w:t xml:space="preserve">по решению </w:t>
      </w:r>
      <w:r w:rsidR="00BC5D93" w:rsidRPr="00BC5D93">
        <w:rPr>
          <w:sz w:val="24"/>
          <w:szCs w:val="24"/>
          <w:lang w:eastAsia="ru-RU"/>
        </w:rPr>
        <w:t>физическ</w:t>
      </w:r>
      <w:r w:rsidR="00BC5D93">
        <w:rPr>
          <w:sz w:val="24"/>
          <w:szCs w:val="24"/>
          <w:lang w:eastAsia="ru-RU"/>
        </w:rPr>
        <w:t>ого</w:t>
      </w:r>
      <w:r w:rsidR="00BC5D93" w:rsidRPr="00BC5D93">
        <w:rPr>
          <w:sz w:val="24"/>
          <w:szCs w:val="24"/>
          <w:lang w:eastAsia="ru-RU"/>
        </w:rPr>
        <w:t xml:space="preserve"> лиц</w:t>
      </w:r>
      <w:r w:rsidR="00BC5D93">
        <w:rPr>
          <w:sz w:val="24"/>
          <w:szCs w:val="24"/>
          <w:lang w:eastAsia="ru-RU"/>
        </w:rPr>
        <w:t>а</w:t>
      </w:r>
      <w:r w:rsidR="00717C82">
        <w:rPr>
          <w:sz w:val="24"/>
          <w:szCs w:val="24"/>
          <w:lang w:eastAsia="ru-RU"/>
        </w:rPr>
        <w:t xml:space="preserve"> на основании заявления, </w:t>
      </w:r>
      <w:r w:rsidR="00717C82" w:rsidRPr="003927EF">
        <w:rPr>
          <w:sz w:val="24"/>
          <w:szCs w:val="24"/>
          <w:lang w:eastAsia="ru-RU"/>
        </w:rPr>
        <w:t xml:space="preserve">поданного на имя </w:t>
      </w:r>
      <w:r w:rsidR="003927EF" w:rsidRPr="003927EF">
        <w:rPr>
          <w:sz w:val="24"/>
          <w:szCs w:val="24"/>
          <w:lang w:eastAsia="ru-RU"/>
        </w:rPr>
        <w:t>председателя Правления</w:t>
      </w:r>
      <w:r w:rsidR="00717C82" w:rsidRPr="003927EF">
        <w:rPr>
          <w:sz w:val="24"/>
          <w:szCs w:val="24"/>
          <w:lang w:eastAsia="ru-RU"/>
        </w:rPr>
        <w:t xml:space="preserve"> </w:t>
      </w:r>
      <w:r w:rsidR="004744E2" w:rsidRPr="003927EF">
        <w:rPr>
          <w:sz w:val="24"/>
          <w:szCs w:val="24"/>
        </w:rPr>
        <w:t>Палаты</w:t>
      </w:r>
      <w:r w:rsidR="00BC5D93" w:rsidRPr="003927EF">
        <w:rPr>
          <w:sz w:val="24"/>
          <w:szCs w:val="24"/>
          <w:lang w:eastAsia="ru-RU"/>
        </w:rPr>
        <w:t>;</w:t>
      </w:r>
    </w:p>
    <w:p w:rsidR="003927EF" w:rsidRPr="00C82E2D" w:rsidRDefault="00BE0AE7" w:rsidP="00C82E2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C82E2D">
        <w:rPr>
          <w:sz w:val="24"/>
          <w:szCs w:val="24"/>
        </w:rPr>
        <w:t xml:space="preserve">истечения </w:t>
      </w:r>
      <w:r w:rsidR="00BC5D93" w:rsidRPr="00C82E2D">
        <w:rPr>
          <w:sz w:val="24"/>
          <w:szCs w:val="24"/>
        </w:rPr>
        <w:t>срока действия квалификационного аттестата</w:t>
      </w:r>
      <w:r w:rsidR="00C82E2D">
        <w:rPr>
          <w:sz w:val="24"/>
          <w:szCs w:val="24"/>
        </w:rPr>
        <w:t>,</w:t>
      </w:r>
      <w:r w:rsidR="00C82E2D" w:rsidRPr="00C82E2D">
        <w:rPr>
          <w:sz w:val="24"/>
          <w:szCs w:val="24"/>
        </w:rPr>
        <w:t xml:space="preserve"> в соответствии с пунктом 5.2.9.</w:t>
      </w:r>
      <w:r w:rsidR="00C82E2D" w:rsidRPr="00C82E2D">
        <w:rPr>
          <w:sz w:val="24"/>
          <w:szCs w:val="24"/>
          <w:lang w:eastAsia="ru-RU"/>
        </w:rPr>
        <w:t>;</w:t>
      </w:r>
    </w:p>
    <w:p w:rsidR="00BC5D93" w:rsidRPr="00BC5D93" w:rsidRDefault="003927EF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двойного членства в организации в сфере налогового консультирования</w:t>
      </w:r>
      <w:r w:rsidR="00BC5D93">
        <w:rPr>
          <w:sz w:val="24"/>
          <w:szCs w:val="24"/>
        </w:rPr>
        <w:t>.</w:t>
      </w:r>
    </w:p>
    <w:p w:rsidR="00BC5D93" w:rsidRPr="00BC5D93" w:rsidRDefault="00BC5D93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 w:rsidRPr="00BC5D93">
        <w:rPr>
          <w:sz w:val="24"/>
          <w:szCs w:val="24"/>
        </w:rPr>
        <w:t xml:space="preserve">Членство в </w:t>
      </w:r>
      <w:r w:rsidR="004744E2">
        <w:rPr>
          <w:sz w:val="24"/>
          <w:szCs w:val="24"/>
        </w:rPr>
        <w:t>Палате</w:t>
      </w:r>
      <w:r w:rsidRPr="00BC5D93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 w:rsidRPr="00BC5D93">
        <w:rPr>
          <w:sz w:val="24"/>
          <w:szCs w:val="24"/>
        </w:rPr>
        <w:t xml:space="preserve"> лиц прекращается в случаях:</w:t>
      </w:r>
    </w:p>
    <w:p w:rsidR="00BC5D93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выхода </w:t>
      </w:r>
      <w:r w:rsidR="00BC5D93">
        <w:rPr>
          <w:sz w:val="24"/>
          <w:szCs w:val="24"/>
          <w:lang w:eastAsia="ru-RU"/>
        </w:rPr>
        <w:t xml:space="preserve">из </w:t>
      </w:r>
      <w:r w:rsidR="004744E2">
        <w:rPr>
          <w:sz w:val="24"/>
          <w:szCs w:val="24"/>
        </w:rPr>
        <w:t>Палаты</w:t>
      </w:r>
      <w:r w:rsidR="00BC5D93">
        <w:rPr>
          <w:sz w:val="24"/>
          <w:szCs w:val="24"/>
          <w:lang w:eastAsia="ru-RU"/>
        </w:rPr>
        <w:t xml:space="preserve"> по решению юриди</w:t>
      </w:r>
      <w:r w:rsidR="00BC5D93" w:rsidRPr="00BC5D93">
        <w:rPr>
          <w:sz w:val="24"/>
          <w:szCs w:val="24"/>
          <w:lang w:eastAsia="ru-RU"/>
        </w:rPr>
        <w:t>ческ</w:t>
      </w:r>
      <w:r w:rsidR="00BC5D93">
        <w:rPr>
          <w:sz w:val="24"/>
          <w:szCs w:val="24"/>
          <w:lang w:eastAsia="ru-RU"/>
        </w:rPr>
        <w:t>ого</w:t>
      </w:r>
      <w:r w:rsidR="00BC5D93" w:rsidRPr="00BC5D93">
        <w:rPr>
          <w:sz w:val="24"/>
          <w:szCs w:val="24"/>
          <w:lang w:eastAsia="ru-RU"/>
        </w:rPr>
        <w:t xml:space="preserve"> лиц</w:t>
      </w:r>
      <w:r w:rsidR="00BC5D93">
        <w:rPr>
          <w:sz w:val="24"/>
          <w:szCs w:val="24"/>
          <w:lang w:eastAsia="ru-RU"/>
        </w:rPr>
        <w:t>а</w:t>
      </w:r>
      <w:r w:rsidR="00717C82" w:rsidRPr="00717C82">
        <w:rPr>
          <w:sz w:val="24"/>
          <w:szCs w:val="24"/>
          <w:lang w:eastAsia="ru-RU"/>
        </w:rPr>
        <w:t xml:space="preserve"> </w:t>
      </w:r>
      <w:r w:rsidR="00717C82">
        <w:rPr>
          <w:sz w:val="24"/>
          <w:szCs w:val="24"/>
          <w:lang w:eastAsia="ru-RU"/>
        </w:rPr>
        <w:t xml:space="preserve">на основании заявления, </w:t>
      </w:r>
      <w:r w:rsidR="003927EF" w:rsidRPr="003927EF">
        <w:rPr>
          <w:sz w:val="24"/>
          <w:szCs w:val="24"/>
          <w:lang w:eastAsia="ru-RU"/>
        </w:rPr>
        <w:t xml:space="preserve">поданного на имя председателя Правления </w:t>
      </w:r>
      <w:r w:rsidR="003927EF" w:rsidRPr="003927EF">
        <w:rPr>
          <w:sz w:val="24"/>
          <w:szCs w:val="24"/>
        </w:rPr>
        <w:t>Палаты</w:t>
      </w:r>
      <w:r w:rsidR="003927EF" w:rsidRPr="003927EF">
        <w:rPr>
          <w:sz w:val="24"/>
          <w:szCs w:val="24"/>
          <w:lang w:eastAsia="ru-RU"/>
        </w:rPr>
        <w:t>;</w:t>
      </w:r>
    </w:p>
    <w:p w:rsidR="003927EF" w:rsidRPr="004744E2" w:rsidRDefault="00E8147A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одновременного</w:t>
      </w:r>
      <w:r w:rsidR="003927EF">
        <w:rPr>
          <w:sz w:val="24"/>
          <w:szCs w:val="24"/>
        </w:rPr>
        <w:t xml:space="preserve"> членства</w:t>
      </w:r>
      <w:r>
        <w:rPr>
          <w:sz w:val="24"/>
          <w:szCs w:val="24"/>
        </w:rPr>
        <w:t xml:space="preserve"> </w:t>
      </w:r>
      <w:r w:rsidR="003927EF">
        <w:rPr>
          <w:sz w:val="24"/>
          <w:szCs w:val="24"/>
        </w:rPr>
        <w:t>в</w:t>
      </w:r>
      <w:r>
        <w:rPr>
          <w:sz w:val="24"/>
          <w:szCs w:val="24"/>
        </w:rPr>
        <w:t xml:space="preserve"> другой</w:t>
      </w:r>
      <w:r w:rsidR="00392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основанной на членстве </w:t>
      </w:r>
      <w:r w:rsidR="003927EF">
        <w:rPr>
          <w:sz w:val="24"/>
          <w:szCs w:val="24"/>
        </w:rPr>
        <w:t>организации в сфере налогового консультирования;</w:t>
      </w:r>
    </w:p>
    <w:p w:rsidR="00BC5D93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BC5D93">
        <w:rPr>
          <w:sz w:val="24"/>
          <w:szCs w:val="24"/>
        </w:rPr>
        <w:t xml:space="preserve">рекращения </w:t>
      </w:r>
      <w:r w:rsidR="00BC5D93" w:rsidRPr="00BC5D93">
        <w:rPr>
          <w:sz w:val="24"/>
          <w:szCs w:val="24"/>
        </w:rPr>
        <w:t>деятельности юридического лица вследствие ликвидации</w:t>
      </w:r>
      <w:r w:rsidR="003927EF">
        <w:rPr>
          <w:sz w:val="24"/>
          <w:szCs w:val="24"/>
        </w:rPr>
        <w:t xml:space="preserve"> или реорганизации</w:t>
      </w:r>
      <w:r w:rsidR="00BC5D93">
        <w:rPr>
          <w:sz w:val="24"/>
          <w:szCs w:val="24"/>
        </w:rPr>
        <w:t>.</w:t>
      </w:r>
    </w:p>
    <w:p w:rsidR="00717C82" w:rsidRPr="00BC5D93" w:rsidRDefault="009E6181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9E6181">
        <w:rPr>
          <w:spacing w:val="-6"/>
          <w:sz w:val="24"/>
          <w:szCs w:val="24"/>
        </w:rPr>
        <w:t xml:space="preserve">Член </w:t>
      </w:r>
      <w:r w:rsidR="004744E2">
        <w:rPr>
          <w:sz w:val="24"/>
          <w:szCs w:val="24"/>
        </w:rPr>
        <w:t>Палаты</w:t>
      </w:r>
      <w:r w:rsidR="004744E2" w:rsidRPr="00EF1825">
        <w:rPr>
          <w:sz w:val="24"/>
          <w:szCs w:val="24"/>
        </w:rPr>
        <w:t xml:space="preserve"> </w:t>
      </w:r>
      <w:r w:rsidRPr="009E6181">
        <w:rPr>
          <w:spacing w:val="-6"/>
          <w:sz w:val="24"/>
          <w:szCs w:val="24"/>
        </w:rPr>
        <w:t>может быть исключен из Палаты по решению Общего собрания членов в случаях:</w:t>
      </w:r>
    </w:p>
    <w:p w:rsidR="009E618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E6181">
        <w:rPr>
          <w:sz w:val="24"/>
          <w:szCs w:val="24"/>
        </w:rPr>
        <w:t xml:space="preserve">есоответствия </w:t>
      </w:r>
      <w:r w:rsidR="009E6181">
        <w:rPr>
          <w:sz w:val="24"/>
          <w:szCs w:val="24"/>
        </w:rPr>
        <w:t xml:space="preserve">члена </w:t>
      </w:r>
      <w:r w:rsidR="004744E2">
        <w:rPr>
          <w:sz w:val="24"/>
          <w:szCs w:val="24"/>
        </w:rPr>
        <w:t>Палаты</w:t>
      </w:r>
      <w:r w:rsidR="004744E2" w:rsidRPr="00EF1825">
        <w:rPr>
          <w:sz w:val="24"/>
          <w:szCs w:val="24"/>
        </w:rPr>
        <w:t xml:space="preserve"> </w:t>
      </w:r>
      <w:r w:rsidR="009E6181" w:rsidRPr="009E6181">
        <w:rPr>
          <w:sz w:val="24"/>
          <w:szCs w:val="24"/>
        </w:rPr>
        <w:t>требованиям Устав</w:t>
      </w:r>
      <w:r w:rsidR="009E6181">
        <w:rPr>
          <w:sz w:val="24"/>
          <w:szCs w:val="24"/>
        </w:rPr>
        <w:t xml:space="preserve">а и настоящего Положения; </w:t>
      </w:r>
    </w:p>
    <w:p w:rsidR="009E618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9E6181">
        <w:rPr>
          <w:sz w:val="24"/>
          <w:szCs w:val="24"/>
        </w:rPr>
        <w:t xml:space="preserve">деятельность члена </w:t>
      </w:r>
      <w:r w:rsidR="004744E2">
        <w:rPr>
          <w:sz w:val="24"/>
          <w:szCs w:val="24"/>
        </w:rPr>
        <w:t>Палаты</w:t>
      </w:r>
      <w:r w:rsidR="004744E2" w:rsidRPr="00EF1825">
        <w:rPr>
          <w:sz w:val="24"/>
          <w:szCs w:val="24"/>
        </w:rPr>
        <w:t xml:space="preserve"> </w:t>
      </w:r>
      <w:r w:rsidR="009E6181">
        <w:rPr>
          <w:sz w:val="24"/>
          <w:szCs w:val="24"/>
        </w:rPr>
        <w:t xml:space="preserve">вступает в противоречие с целями и задачами </w:t>
      </w:r>
      <w:r w:rsidR="004744E2">
        <w:rPr>
          <w:sz w:val="24"/>
          <w:szCs w:val="24"/>
        </w:rPr>
        <w:t>Палаты</w:t>
      </w:r>
      <w:r w:rsidR="009E6181">
        <w:rPr>
          <w:sz w:val="24"/>
          <w:szCs w:val="24"/>
        </w:rPr>
        <w:t>;</w:t>
      </w:r>
    </w:p>
    <w:p w:rsidR="009E6181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B064D">
        <w:rPr>
          <w:sz w:val="24"/>
          <w:szCs w:val="24"/>
        </w:rPr>
        <w:t xml:space="preserve">рубого </w:t>
      </w:r>
      <w:r w:rsidR="006B064D" w:rsidRPr="006B064D">
        <w:rPr>
          <w:sz w:val="24"/>
          <w:szCs w:val="24"/>
        </w:rPr>
        <w:t>или неоднократного нарушения Устава</w:t>
      </w:r>
      <w:r w:rsidR="00D348D7">
        <w:rPr>
          <w:sz w:val="24"/>
          <w:szCs w:val="24"/>
        </w:rPr>
        <w:t>, настоящего Положения</w:t>
      </w:r>
      <w:r w:rsidR="006B064D" w:rsidRPr="006B064D">
        <w:rPr>
          <w:sz w:val="24"/>
          <w:szCs w:val="24"/>
        </w:rPr>
        <w:t xml:space="preserve"> и решений органов управления </w:t>
      </w:r>
      <w:r w:rsidR="004744E2">
        <w:rPr>
          <w:sz w:val="24"/>
          <w:szCs w:val="24"/>
        </w:rPr>
        <w:t>Палаты</w:t>
      </w:r>
      <w:r w:rsidR="00D348D7">
        <w:rPr>
          <w:sz w:val="24"/>
          <w:szCs w:val="24"/>
        </w:rPr>
        <w:t>;</w:t>
      </w:r>
    </w:p>
    <w:p w:rsidR="00D348D7" w:rsidRPr="00D348D7" w:rsidRDefault="00BE0AE7" w:rsidP="00FA741D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348D7">
        <w:rPr>
          <w:sz w:val="24"/>
          <w:szCs w:val="24"/>
        </w:rPr>
        <w:t xml:space="preserve">еуплаты </w:t>
      </w:r>
      <w:r w:rsidR="00D348D7" w:rsidRPr="00D348D7">
        <w:rPr>
          <w:sz w:val="24"/>
          <w:szCs w:val="24"/>
        </w:rPr>
        <w:t>в установленные сроки или отказа от уплаты членских взносов</w:t>
      </w:r>
      <w:r w:rsidR="008F6DBF">
        <w:rPr>
          <w:sz w:val="24"/>
          <w:szCs w:val="24"/>
        </w:rPr>
        <w:t xml:space="preserve"> в течение 3 (трех) лет и более</w:t>
      </w:r>
      <w:r w:rsidR="00D348D7" w:rsidRPr="00D348D7">
        <w:rPr>
          <w:sz w:val="24"/>
          <w:szCs w:val="24"/>
        </w:rPr>
        <w:t>.</w:t>
      </w:r>
    </w:p>
    <w:p w:rsidR="00D348D7" w:rsidRPr="00717C82" w:rsidRDefault="00D348D7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BC5D93">
        <w:rPr>
          <w:sz w:val="24"/>
          <w:szCs w:val="24"/>
        </w:rPr>
        <w:t xml:space="preserve">При прекращении членства в </w:t>
      </w:r>
      <w:r w:rsidR="004744E2">
        <w:rPr>
          <w:sz w:val="24"/>
          <w:szCs w:val="24"/>
        </w:rPr>
        <w:t>Палате</w:t>
      </w:r>
      <w:r w:rsidR="004744E2" w:rsidRPr="00EF1825">
        <w:rPr>
          <w:sz w:val="24"/>
          <w:szCs w:val="24"/>
        </w:rPr>
        <w:t xml:space="preserve"> </w:t>
      </w:r>
      <w:r w:rsidRPr="00BC5D93">
        <w:rPr>
          <w:sz w:val="24"/>
          <w:szCs w:val="24"/>
        </w:rPr>
        <w:t xml:space="preserve">имущество, внесенное лицом, прекратившем членство, в том числе членские взносы, </w:t>
      </w:r>
      <w:r w:rsidR="000D5F7C">
        <w:rPr>
          <w:sz w:val="24"/>
          <w:szCs w:val="24"/>
        </w:rPr>
        <w:t>возврату не подлежат</w:t>
      </w:r>
      <w:r w:rsidRPr="00BC5D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348D7" w:rsidRDefault="00D348D7" w:rsidP="00D348D7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>П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рава и обязанности</w:t>
      </w: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4744E2" w:rsidRPr="004744E2">
        <w:rPr>
          <w:rFonts w:asciiTheme="minorHAnsi" w:hAnsiTheme="minorHAnsi"/>
          <w:b/>
          <w:bCs/>
          <w:color w:val="auto"/>
          <w:sz w:val="24"/>
          <w:szCs w:val="24"/>
        </w:rPr>
        <w:t>Палаты</w:t>
      </w:r>
    </w:p>
    <w:p w:rsidR="009C231D" w:rsidRPr="00F66261" w:rsidRDefault="009C231D" w:rsidP="00A34BC6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9" w:firstLine="851"/>
        <w:jc w:val="both"/>
        <w:rPr>
          <w:spacing w:val="-6"/>
          <w:sz w:val="24"/>
          <w:szCs w:val="24"/>
        </w:rPr>
      </w:pPr>
      <w:r w:rsidRPr="00F66261">
        <w:rPr>
          <w:spacing w:val="-6"/>
          <w:sz w:val="24"/>
          <w:szCs w:val="24"/>
        </w:rPr>
        <w:t xml:space="preserve">Палата </w:t>
      </w:r>
      <w:r w:rsidR="00970F82" w:rsidRPr="00F66261">
        <w:rPr>
          <w:spacing w:val="-6"/>
          <w:sz w:val="24"/>
          <w:szCs w:val="24"/>
        </w:rPr>
        <w:t xml:space="preserve">пользуется своими </w:t>
      </w:r>
      <w:r w:rsidR="00F66261">
        <w:rPr>
          <w:spacing w:val="-6"/>
          <w:sz w:val="24"/>
          <w:szCs w:val="24"/>
        </w:rPr>
        <w:t xml:space="preserve">законными </w:t>
      </w:r>
      <w:r w:rsidR="00970F82" w:rsidRPr="00F66261">
        <w:rPr>
          <w:spacing w:val="-6"/>
          <w:sz w:val="24"/>
          <w:szCs w:val="24"/>
        </w:rPr>
        <w:t>правами и исполняет возложенные на нее обязанности в целях достижения уставных задач</w:t>
      </w:r>
      <w:r w:rsidR="00F66261" w:rsidRPr="00F66261">
        <w:rPr>
          <w:spacing w:val="-6"/>
          <w:sz w:val="24"/>
          <w:szCs w:val="24"/>
        </w:rPr>
        <w:t xml:space="preserve">, в том числе: </w:t>
      </w:r>
      <w:r w:rsidR="00F66261" w:rsidRPr="00F66261">
        <w:rPr>
          <w:color w:val="000000"/>
          <w:sz w:val="24"/>
          <w:szCs w:val="24"/>
        </w:rPr>
        <w:t>развития профессионального налогового консультирования, профессионального содействия в осуществлении деятельности в сфере налогового консультирования, защиты законных интересов членов Палаты.</w:t>
      </w:r>
    </w:p>
    <w:p w:rsidR="00D348D7" w:rsidRPr="00717C82" w:rsidRDefault="00E37617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  <w:lang w:eastAsia="ru-RU"/>
        </w:rPr>
        <w:t>Палата</w:t>
      </w:r>
      <w:r w:rsidR="00D348D7">
        <w:rPr>
          <w:sz w:val="24"/>
          <w:szCs w:val="24"/>
          <w:lang w:eastAsia="ru-RU"/>
        </w:rPr>
        <w:t xml:space="preserve"> </w:t>
      </w:r>
      <w:r w:rsidR="009C231D">
        <w:rPr>
          <w:sz w:val="24"/>
          <w:szCs w:val="24"/>
          <w:lang w:eastAsia="ru-RU"/>
        </w:rPr>
        <w:t>в</w:t>
      </w:r>
      <w:r w:rsidR="00F157E6">
        <w:rPr>
          <w:sz w:val="24"/>
          <w:szCs w:val="24"/>
          <w:lang w:eastAsia="ru-RU"/>
        </w:rPr>
        <w:t>праве</w:t>
      </w:r>
      <w:r w:rsidR="00F157E6">
        <w:rPr>
          <w:sz w:val="24"/>
          <w:szCs w:val="24"/>
        </w:rPr>
        <w:t>:</w:t>
      </w:r>
      <w:r w:rsidR="00D348D7">
        <w:rPr>
          <w:sz w:val="24"/>
          <w:szCs w:val="24"/>
        </w:rPr>
        <w:t xml:space="preserve"> </w:t>
      </w:r>
    </w:p>
    <w:p w:rsidR="00F157E6" w:rsidRDefault="00987E4E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требовать от членов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="00BE0AE7">
        <w:rPr>
          <w:sz w:val="24"/>
          <w:szCs w:val="24"/>
        </w:rPr>
        <w:t xml:space="preserve">своевременной </w:t>
      </w:r>
      <w:r w:rsidR="00F157E6">
        <w:rPr>
          <w:sz w:val="24"/>
          <w:szCs w:val="24"/>
        </w:rPr>
        <w:t xml:space="preserve">и полной уплаты членских взносов; </w:t>
      </w:r>
    </w:p>
    <w:p w:rsidR="00B711BB" w:rsidRDefault="00987E4E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требовать от членов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="00BE0AE7">
        <w:rPr>
          <w:sz w:val="24"/>
          <w:szCs w:val="24"/>
        </w:rPr>
        <w:t xml:space="preserve">соблюдения </w:t>
      </w:r>
      <w:r w:rsidR="00393B65">
        <w:rPr>
          <w:sz w:val="24"/>
          <w:szCs w:val="24"/>
        </w:rPr>
        <w:t xml:space="preserve">Устава, настоящего Положения, </w:t>
      </w:r>
      <w:r w:rsidR="00E37617">
        <w:rPr>
          <w:sz w:val="24"/>
          <w:szCs w:val="24"/>
        </w:rPr>
        <w:t>Н</w:t>
      </w:r>
      <w:r w:rsidR="00393B65">
        <w:rPr>
          <w:sz w:val="24"/>
          <w:szCs w:val="24"/>
        </w:rPr>
        <w:t xml:space="preserve">орм профессиональной этики </w:t>
      </w:r>
      <w:r w:rsidR="00E37617">
        <w:rPr>
          <w:sz w:val="24"/>
          <w:szCs w:val="24"/>
        </w:rPr>
        <w:t>Палаты</w:t>
      </w:r>
      <w:r w:rsidR="00B711BB">
        <w:rPr>
          <w:sz w:val="24"/>
          <w:szCs w:val="24"/>
          <w:lang w:eastAsia="ru-RU"/>
        </w:rPr>
        <w:t>;</w:t>
      </w:r>
    </w:p>
    <w:p w:rsidR="00F157E6" w:rsidRDefault="003927EF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лице Правления </w:t>
      </w:r>
      <w:r w:rsidR="00B711BB">
        <w:rPr>
          <w:sz w:val="24"/>
          <w:szCs w:val="24"/>
          <w:lang w:eastAsia="ru-RU"/>
        </w:rPr>
        <w:t xml:space="preserve">давать рекомендации членам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="00B711BB">
        <w:rPr>
          <w:sz w:val="24"/>
          <w:szCs w:val="24"/>
          <w:lang w:eastAsia="ru-RU"/>
        </w:rPr>
        <w:t xml:space="preserve">на основании их письменных </w:t>
      </w:r>
      <w:r>
        <w:rPr>
          <w:sz w:val="24"/>
          <w:szCs w:val="24"/>
          <w:lang w:eastAsia="ru-RU"/>
        </w:rPr>
        <w:t xml:space="preserve">обоснованных </w:t>
      </w:r>
      <w:r w:rsidR="00B711BB">
        <w:rPr>
          <w:sz w:val="24"/>
          <w:szCs w:val="24"/>
          <w:lang w:eastAsia="ru-RU"/>
        </w:rPr>
        <w:t xml:space="preserve">запросов </w:t>
      </w:r>
      <w:r w:rsidR="005E0973">
        <w:rPr>
          <w:sz w:val="24"/>
          <w:szCs w:val="24"/>
          <w:lang w:eastAsia="ru-RU"/>
        </w:rPr>
        <w:t xml:space="preserve">при </w:t>
      </w:r>
      <w:r w:rsidR="007567A8">
        <w:rPr>
          <w:sz w:val="24"/>
          <w:szCs w:val="24"/>
          <w:lang w:eastAsia="ru-RU"/>
        </w:rPr>
        <w:t xml:space="preserve">приеме на работу в качестве специалистов – налоговых консультантов, </w:t>
      </w:r>
      <w:r w:rsidR="005E0973">
        <w:rPr>
          <w:sz w:val="24"/>
          <w:szCs w:val="24"/>
          <w:lang w:eastAsia="ru-RU"/>
        </w:rPr>
        <w:t xml:space="preserve">вступлении </w:t>
      </w:r>
      <w:r w:rsidR="007567A8">
        <w:rPr>
          <w:sz w:val="24"/>
          <w:szCs w:val="24"/>
          <w:lang w:eastAsia="ru-RU"/>
        </w:rPr>
        <w:t xml:space="preserve">в </w:t>
      </w:r>
      <w:r w:rsidR="000C70D3">
        <w:rPr>
          <w:sz w:val="24"/>
          <w:szCs w:val="24"/>
          <w:lang w:eastAsia="ru-RU"/>
        </w:rPr>
        <w:t xml:space="preserve">научно-консультативные и/или </w:t>
      </w:r>
      <w:r w:rsidR="007567A8" w:rsidRPr="007567A8">
        <w:rPr>
          <w:sz w:val="24"/>
          <w:szCs w:val="24"/>
          <w:lang w:eastAsia="ru-RU"/>
        </w:rPr>
        <w:t>совещательно-консультативны</w:t>
      </w:r>
      <w:r w:rsidR="000C70D3">
        <w:rPr>
          <w:sz w:val="24"/>
          <w:szCs w:val="24"/>
          <w:lang w:eastAsia="ru-RU"/>
        </w:rPr>
        <w:t>е</w:t>
      </w:r>
      <w:r w:rsidR="007567A8" w:rsidRPr="007567A8">
        <w:rPr>
          <w:sz w:val="24"/>
          <w:szCs w:val="24"/>
          <w:lang w:eastAsia="ru-RU"/>
        </w:rPr>
        <w:t xml:space="preserve"> орган</w:t>
      </w:r>
      <w:r w:rsidR="007567A8">
        <w:rPr>
          <w:sz w:val="24"/>
          <w:szCs w:val="24"/>
          <w:lang w:eastAsia="ru-RU"/>
        </w:rPr>
        <w:t xml:space="preserve">ы, которые образуются </w:t>
      </w:r>
      <w:r w:rsidR="000C70D3">
        <w:rPr>
          <w:sz w:val="24"/>
          <w:szCs w:val="24"/>
          <w:lang w:eastAsia="ru-RU"/>
        </w:rPr>
        <w:t xml:space="preserve">при органах власти, включая </w:t>
      </w:r>
      <w:r w:rsidR="00342E6A">
        <w:rPr>
          <w:sz w:val="24"/>
          <w:szCs w:val="24"/>
          <w:lang w:eastAsia="ru-RU"/>
        </w:rPr>
        <w:t xml:space="preserve">суды и </w:t>
      </w:r>
      <w:r w:rsidR="000C70D3">
        <w:rPr>
          <w:sz w:val="24"/>
          <w:szCs w:val="24"/>
          <w:lang w:eastAsia="ru-RU"/>
        </w:rPr>
        <w:t>налоговые органы</w:t>
      </w:r>
      <w:r w:rsidR="00393B65">
        <w:rPr>
          <w:sz w:val="24"/>
          <w:szCs w:val="24"/>
        </w:rPr>
        <w:t>.</w:t>
      </w:r>
    </w:p>
    <w:p w:rsidR="00393B65" w:rsidRPr="00717C82" w:rsidRDefault="00E37617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Палат</w:t>
      </w:r>
      <w:r w:rsidR="009C231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E4B6B">
        <w:rPr>
          <w:sz w:val="24"/>
          <w:szCs w:val="24"/>
          <w:lang w:eastAsia="ru-RU"/>
        </w:rPr>
        <w:t>обязан</w:t>
      </w:r>
      <w:r>
        <w:rPr>
          <w:sz w:val="24"/>
          <w:szCs w:val="24"/>
          <w:lang w:eastAsia="ru-RU"/>
        </w:rPr>
        <w:t>а</w:t>
      </w:r>
      <w:r w:rsidR="00393B65">
        <w:rPr>
          <w:sz w:val="24"/>
          <w:szCs w:val="24"/>
          <w:lang w:eastAsia="ru-RU"/>
        </w:rPr>
        <w:t xml:space="preserve">: </w:t>
      </w:r>
    </w:p>
    <w:p w:rsidR="00150023" w:rsidRDefault="00150023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150023">
        <w:rPr>
          <w:sz w:val="24"/>
          <w:szCs w:val="24"/>
        </w:rPr>
        <w:t>оказывать содействие своим членам в порядке и на условиях, предусмотренных Уставом</w:t>
      </w:r>
      <w:r>
        <w:rPr>
          <w:sz w:val="24"/>
          <w:szCs w:val="24"/>
        </w:rPr>
        <w:t>,</w:t>
      </w:r>
      <w:r w:rsidRPr="00150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Положением иными локальными </w:t>
      </w:r>
      <w:r w:rsidRPr="00150023">
        <w:rPr>
          <w:sz w:val="24"/>
          <w:szCs w:val="24"/>
        </w:rPr>
        <w:t xml:space="preserve">актами </w:t>
      </w:r>
      <w:r w:rsidR="00E37617">
        <w:rPr>
          <w:sz w:val="24"/>
          <w:szCs w:val="24"/>
        </w:rPr>
        <w:t>Палаты</w:t>
      </w:r>
      <w:r w:rsidRPr="00150023">
        <w:rPr>
          <w:sz w:val="24"/>
          <w:szCs w:val="24"/>
        </w:rPr>
        <w:t>;</w:t>
      </w:r>
    </w:p>
    <w:p w:rsidR="00393B65" w:rsidRDefault="00BE0AE7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обеспечить </w:t>
      </w:r>
      <w:r w:rsidR="00393B65">
        <w:rPr>
          <w:sz w:val="24"/>
          <w:szCs w:val="24"/>
          <w:lang w:eastAsia="ru-RU"/>
        </w:rPr>
        <w:t xml:space="preserve">возможность профессионального общения с использованием собственных ресурсов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="00393B65">
        <w:rPr>
          <w:sz w:val="24"/>
          <w:szCs w:val="24"/>
          <w:lang w:eastAsia="ru-RU"/>
        </w:rPr>
        <w:t>и е</w:t>
      </w:r>
      <w:r w:rsidR="00E37617">
        <w:rPr>
          <w:sz w:val="24"/>
          <w:szCs w:val="24"/>
          <w:lang w:eastAsia="ru-RU"/>
        </w:rPr>
        <w:t>е</w:t>
      </w:r>
      <w:r w:rsidR="00393B65">
        <w:rPr>
          <w:sz w:val="24"/>
          <w:szCs w:val="24"/>
          <w:lang w:eastAsia="ru-RU"/>
        </w:rPr>
        <w:t xml:space="preserve"> партнеров;</w:t>
      </w:r>
    </w:p>
    <w:p w:rsidR="00393B65" w:rsidRDefault="00BE0AE7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="005B741F">
        <w:rPr>
          <w:sz w:val="24"/>
          <w:szCs w:val="24"/>
        </w:rPr>
        <w:t>профессиональную поддержку член</w:t>
      </w:r>
      <w:r w:rsidR="00E37617">
        <w:rPr>
          <w:sz w:val="24"/>
          <w:szCs w:val="24"/>
        </w:rPr>
        <w:t>ам</w:t>
      </w:r>
      <w:r w:rsidR="005B741F">
        <w:rPr>
          <w:sz w:val="24"/>
          <w:szCs w:val="24"/>
        </w:rPr>
        <w:t xml:space="preserve"> </w:t>
      </w:r>
      <w:r w:rsidR="00E37617">
        <w:rPr>
          <w:sz w:val="24"/>
          <w:szCs w:val="24"/>
        </w:rPr>
        <w:t>Палаты</w:t>
      </w:r>
      <w:r w:rsidR="005B741F">
        <w:rPr>
          <w:sz w:val="24"/>
          <w:szCs w:val="24"/>
          <w:lang w:eastAsia="ru-RU"/>
        </w:rPr>
        <w:t xml:space="preserve"> (в т. ч., через участие в </w:t>
      </w:r>
      <w:r w:rsidR="003927EF">
        <w:rPr>
          <w:sz w:val="24"/>
          <w:szCs w:val="24"/>
          <w:lang w:eastAsia="ru-RU"/>
        </w:rPr>
        <w:t xml:space="preserve">Налоговом Бюро, </w:t>
      </w:r>
      <w:r w:rsidR="005B741F">
        <w:rPr>
          <w:sz w:val="24"/>
          <w:szCs w:val="24"/>
          <w:lang w:eastAsia="ru-RU"/>
        </w:rPr>
        <w:t xml:space="preserve">Горячей линии, коворкинге, использовании символики </w:t>
      </w:r>
      <w:r w:rsidR="00E37617">
        <w:rPr>
          <w:sz w:val="24"/>
          <w:szCs w:val="24"/>
          <w:lang w:eastAsia="ru-RU"/>
        </w:rPr>
        <w:t>Палаты</w:t>
      </w:r>
      <w:r w:rsidR="005B741F">
        <w:rPr>
          <w:sz w:val="24"/>
          <w:szCs w:val="24"/>
          <w:lang w:eastAsia="ru-RU"/>
        </w:rPr>
        <w:t xml:space="preserve"> е</w:t>
      </w:r>
      <w:r w:rsidR="00E37617">
        <w:rPr>
          <w:sz w:val="24"/>
          <w:szCs w:val="24"/>
          <w:lang w:eastAsia="ru-RU"/>
        </w:rPr>
        <w:t>е</w:t>
      </w:r>
      <w:r w:rsidR="005B741F">
        <w:rPr>
          <w:sz w:val="24"/>
          <w:szCs w:val="24"/>
          <w:lang w:eastAsia="ru-RU"/>
        </w:rPr>
        <w:t xml:space="preserve"> членами);</w:t>
      </w:r>
    </w:p>
    <w:p w:rsidR="005B741F" w:rsidRDefault="00BE0AE7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5B741F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ть</w:t>
      </w:r>
      <w:r w:rsidRPr="005B741F">
        <w:rPr>
          <w:sz w:val="24"/>
          <w:szCs w:val="24"/>
          <w:lang w:eastAsia="ru-RU"/>
        </w:rPr>
        <w:t xml:space="preserve"> </w:t>
      </w:r>
      <w:r w:rsidR="005B741F" w:rsidRPr="005B741F">
        <w:rPr>
          <w:sz w:val="24"/>
          <w:szCs w:val="24"/>
          <w:lang w:eastAsia="ru-RU"/>
        </w:rPr>
        <w:t>информ</w:t>
      </w:r>
      <w:r w:rsidR="003927EF">
        <w:rPr>
          <w:sz w:val="24"/>
          <w:szCs w:val="24"/>
          <w:lang w:eastAsia="ru-RU"/>
        </w:rPr>
        <w:t xml:space="preserve">ирование о </w:t>
      </w:r>
      <w:r w:rsidR="002421FE">
        <w:rPr>
          <w:sz w:val="24"/>
          <w:szCs w:val="24"/>
          <w:lang w:eastAsia="ru-RU"/>
        </w:rPr>
        <w:t>действующем законодательстве</w:t>
      </w:r>
      <w:r w:rsidR="003927EF">
        <w:rPr>
          <w:sz w:val="24"/>
          <w:szCs w:val="24"/>
          <w:lang w:eastAsia="ru-RU"/>
        </w:rPr>
        <w:t xml:space="preserve"> о налогах и сборах и судебной практике </w:t>
      </w:r>
      <w:r w:rsidR="005B741F" w:rsidRPr="005B741F">
        <w:rPr>
          <w:sz w:val="24"/>
          <w:szCs w:val="24"/>
          <w:lang w:eastAsia="ru-RU"/>
        </w:rPr>
        <w:t>посредством интернет-технологий</w:t>
      </w:r>
      <w:r w:rsidR="005B741F" w:rsidRPr="005B741F">
        <w:rPr>
          <w:sz w:val="24"/>
          <w:szCs w:val="24"/>
        </w:rPr>
        <w:t>;</w:t>
      </w:r>
    </w:p>
    <w:p w:rsidR="002E01E5" w:rsidRPr="005B741F" w:rsidRDefault="002E01E5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2E01E5">
        <w:rPr>
          <w:sz w:val="24"/>
          <w:szCs w:val="24"/>
        </w:rPr>
        <w:t xml:space="preserve">уведомлять членов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Pr="002E01E5">
        <w:rPr>
          <w:sz w:val="24"/>
          <w:szCs w:val="24"/>
        </w:rPr>
        <w:t>об изменении местонахождения</w:t>
      </w:r>
      <w:r>
        <w:rPr>
          <w:sz w:val="24"/>
          <w:szCs w:val="24"/>
        </w:rPr>
        <w:t xml:space="preserve"> организации</w:t>
      </w:r>
      <w:r w:rsidRPr="002E01E5">
        <w:rPr>
          <w:sz w:val="24"/>
          <w:szCs w:val="24"/>
        </w:rPr>
        <w:t>;</w:t>
      </w:r>
    </w:p>
    <w:p w:rsidR="005B741F" w:rsidRDefault="00BE0AE7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5B741F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ть</w:t>
      </w:r>
      <w:r w:rsidRPr="005B741F">
        <w:rPr>
          <w:sz w:val="24"/>
          <w:szCs w:val="24"/>
          <w:lang w:eastAsia="ru-RU"/>
        </w:rPr>
        <w:t xml:space="preserve"> </w:t>
      </w:r>
      <w:r w:rsidR="005B741F">
        <w:rPr>
          <w:sz w:val="24"/>
          <w:szCs w:val="24"/>
        </w:rPr>
        <w:t xml:space="preserve">возможность членам </w:t>
      </w:r>
      <w:r w:rsidR="00E37617">
        <w:rPr>
          <w:sz w:val="24"/>
          <w:szCs w:val="24"/>
        </w:rPr>
        <w:t>Палаты</w:t>
      </w:r>
      <w:r w:rsidR="00E37617" w:rsidRPr="00EF1825">
        <w:rPr>
          <w:sz w:val="24"/>
          <w:szCs w:val="24"/>
        </w:rPr>
        <w:t xml:space="preserve"> </w:t>
      </w:r>
      <w:r w:rsidR="005B741F">
        <w:rPr>
          <w:sz w:val="24"/>
          <w:szCs w:val="24"/>
          <w:lang w:eastAsia="ru-RU"/>
        </w:rPr>
        <w:t>принимать участие в мероприятиях</w:t>
      </w:r>
      <w:r w:rsidR="00E37617">
        <w:rPr>
          <w:sz w:val="24"/>
          <w:szCs w:val="24"/>
          <w:lang w:eastAsia="ru-RU"/>
        </w:rPr>
        <w:t xml:space="preserve"> </w:t>
      </w:r>
      <w:r w:rsidR="00E37617">
        <w:rPr>
          <w:sz w:val="24"/>
          <w:szCs w:val="24"/>
        </w:rPr>
        <w:t>Палаты</w:t>
      </w:r>
      <w:r w:rsidR="005B741F">
        <w:rPr>
          <w:sz w:val="24"/>
          <w:szCs w:val="24"/>
          <w:lang w:eastAsia="ru-RU"/>
        </w:rPr>
        <w:t>;</w:t>
      </w:r>
    </w:p>
    <w:p w:rsidR="006422F4" w:rsidRDefault="00BE0AE7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5B741F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ть</w:t>
      </w:r>
      <w:r w:rsidRPr="005B741F">
        <w:rPr>
          <w:sz w:val="24"/>
          <w:szCs w:val="24"/>
          <w:lang w:eastAsia="ru-RU"/>
        </w:rPr>
        <w:t xml:space="preserve"> </w:t>
      </w:r>
      <w:r w:rsidR="005B741F">
        <w:rPr>
          <w:sz w:val="24"/>
          <w:szCs w:val="24"/>
        </w:rPr>
        <w:t xml:space="preserve">возможность членам </w:t>
      </w:r>
      <w:r w:rsidR="00E37617">
        <w:rPr>
          <w:sz w:val="24"/>
          <w:szCs w:val="24"/>
        </w:rPr>
        <w:t>Палаты</w:t>
      </w:r>
      <w:r w:rsidR="005B741F">
        <w:rPr>
          <w:sz w:val="24"/>
          <w:szCs w:val="24"/>
          <w:lang w:eastAsia="ru-RU"/>
        </w:rPr>
        <w:t xml:space="preserve"> на регулярной основе повышать </w:t>
      </w:r>
      <w:r w:rsidR="00AE4B6B">
        <w:rPr>
          <w:sz w:val="24"/>
          <w:szCs w:val="24"/>
          <w:lang w:eastAsia="ru-RU"/>
        </w:rPr>
        <w:t xml:space="preserve">свою </w:t>
      </w:r>
      <w:r w:rsidR="005B741F">
        <w:rPr>
          <w:sz w:val="24"/>
          <w:szCs w:val="24"/>
          <w:lang w:eastAsia="ru-RU"/>
        </w:rPr>
        <w:t>квалификацию</w:t>
      </w:r>
      <w:r w:rsidR="00AE4090">
        <w:rPr>
          <w:sz w:val="24"/>
          <w:szCs w:val="24"/>
          <w:lang w:eastAsia="ru-RU"/>
        </w:rPr>
        <w:t>;</w:t>
      </w:r>
    </w:p>
    <w:p w:rsidR="006422F4" w:rsidRPr="008B3DD6" w:rsidRDefault="006422F4" w:rsidP="00FA741D">
      <w:pPr>
        <w:pStyle w:val="a5"/>
        <w:numPr>
          <w:ilvl w:val="2"/>
          <w:numId w:val="2"/>
        </w:numPr>
        <w:ind w:left="1985" w:hanging="993"/>
        <w:jc w:val="both"/>
        <w:rPr>
          <w:sz w:val="24"/>
          <w:szCs w:val="24"/>
        </w:rPr>
      </w:pPr>
      <w:r w:rsidRPr="008B3DD6">
        <w:rPr>
          <w:sz w:val="24"/>
          <w:szCs w:val="24"/>
        </w:rPr>
        <w:t xml:space="preserve">предоставить выписку из Реестра членов </w:t>
      </w:r>
      <w:r w:rsidR="00E37617" w:rsidRPr="008B3DD6">
        <w:rPr>
          <w:sz w:val="24"/>
          <w:szCs w:val="24"/>
        </w:rPr>
        <w:t>Палаты</w:t>
      </w:r>
      <w:r w:rsidRPr="008B3DD6">
        <w:rPr>
          <w:sz w:val="24"/>
          <w:szCs w:val="24"/>
        </w:rPr>
        <w:t xml:space="preserve"> по письменному запросу члена </w:t>
      </w:r>
      <w:r w:rsidR="00E37617" w:rsidRPr="008B3DD6">
        <w:rPr>
          <w:sz w:val="24"/>
          <w:szCs w:val="24"/>
        </w:rPr>
        <w:t xml:space="preserve">Палаты </w:t>
      </w:r>
      <w:r w:rsidRPr="008B3DD6">
        <w:rPr>
          <w:sz w:val="24"/>
          <w:szCs w:val="24"/>
        </w:rPr>
        <w:t xml:space="preserve">не позднее 3 </w:t>
      </w:r>
      <w:r w:rsidR="000821C9" w:rsidRPr="008B3DD6">
        <w:rPr>
          <w:sz w:val="24"/>
          <w:szCs w:val="24"/>
        </w:rPr>
        <w:t>[трех]</w:t>
      </w:r>
      <w:r w:rsidRPr="008B3DD6">
        <w:rPr>
          <w:sz w:val="24"/>
          <w:szCs w:val="24"/>
        </w:rPr>
        <w:t xml:space="preserve"> </w:t>
      </w:r>
      <w:r w:rsidR="008B3DD6">
        <w:rPr>
          <w:sz w:val="24"/>
          <w:szCs w:val="24"/>
        </w:rPr>
        <w:t xml:space="preserve">рабочих </w:t>
      </w:r>
      <w:r w:rsidRPr="008B3DD6">
        <w:rPr>
          <w:sz w:val="24"/>
          <w:szCs w:val="24"/>
        </w:rPr>
        <w:t>дней с даты получения запроса</w:t>
      </w:r>
      <w:r w:rsidRPr="008B3DD6">
        <w:rPr>
          <w:sz w:val="24"/>
          <w:szCs w:val="24"/>
          <w:lang w:eastAsia="ru-RU"/>
        </w:rPr>
        <w:t>.</w:t>
      </w:r>
    </w:p>
    <w:p w:rsidR="00AE4B6B" w:rsidRPr="00EF1825" w:rsidRDefault="00AE4B6B" w:rsidP="00AE4B6B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>П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рава и обязанности</w:t>
      </w:r>
      <w:r w:rsidRPr="00EF1825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члена </w:t>
      </w:r>
      <w:r w:rsidR="00E37617" w:rsidRPr="00E37617">
        <w:rPr>
          <w:rFonts w:asciiTheme="minorHAnsi" w:hAnsiTheme="minorHAnsi"/>
          <w:b/>
          <w:bCs/>
          <w:color w:val="auto"/>
          <w:sz w:val="24"/>
          <w:szCs w:val="24"/>
        </w:rPr>
        <w:t>Палаты</w:t>
      </w:r>
    </w:p>
    <w:p w:rsidR="00AE4090" w:rsidRPr="00AE4090" w:rsidRDefault="00AE4090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Члены Палаты пользуются своими правами</w:t>
      </w:r>
      <w:r w:rsidR="002C2DE1">
        <w:rPr>
          <w:spacing w:val="-6"/>
          <w:sz w:val="24"/>
          <w:szCs w:val="24"/>
        </w:rPr>
        <w:t xml:space="preserve"> исходя из</w:t>
      </w:r>
      <w:r>
        <w:rPr>
          <w:spacing w:val="-6"/>
          <w:sz w:val="24"/>
          <w:szCs w:val="24"/>
        </w:rPr>
        <w:t xml:space="preserve"> принцип</w:t>
      </w:r>
      <w:r w:rsidR="002C2DE1">
        <w:rPr>
          <w:spacing w:val="-6"/>
          <w:sz w:val="24"/>
          <w:szCs w:val="24"/>
        </w:rPr>
        <w:t>ов</w:t>
      </w:r>
      <w:r>
        <w:rPr>
          <w:spacing w:val="-6"/>
          <w:sz w:val="24"/>
          <w:szCs w:val="24"/>
        </w:rPr>
        <w:t xml:space="preserve"> </w:t>
      </w:r>
      <w:r w:rsidR="002C2DE1">
        <w:rPr>
          <w:spacing w:val="-6"/>
          <w:sz w:val="24"/>
          <w:szCs w:val="24"/>
        </w:rPr>
        <w:t>законности, добросовестности, компетентности, конфиденциальности</w:t>
      </w:r>
      <w:r w:rsidR="00AC23DB">
        <w:rPr>
          <w:spacing w:val="-6"/>
          <w:sz w:val="24"/>
          <w:szCs w:val="24"/>
        </w:rPr>
        <w:t>, взаимного уважения</w:t>
      </w:r>
      <w:r w:rsidR="002C2DE1">
        <w:rPr>
          <w:spacing w:val="-6"/>
          <w:sz w:val="24"/>
          <w:szCs w:val="24"/>
        </w:rPr>
        <w:t xml:space="preserve"> и т. д.</w:t>
      </w:r>
    </w:p>
    <w:p w:rsidR="00AE4B6B" w:rsidRPr="00717C82" w:rsidRDefault="00BE0AE7" w:rsidP="0003254C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before="120" w:after="120" w:line="240" w:lineRule="auto"/>
        <w:ind w:left="0" w:firstLine="851"/>
        <w:contextualSpacing w:val="0"/>
        <w:jc w:val="both"/>
        <w:rPr>
          <w:spacing w:val="-6"/>
          <w:sz w:val="24"/>
          <w:szCs w:val="24"/>
        </w:rPr>
      </w:pPr>
      <w:r>
        <w:rPr>
          <w:sz w:val="24"/>
          <w:szCs w:val="24"/>
          <w:lang w:eastAsia="ru-RU"/>
        </w:rPr>
        <w:t>Ч</w:t>
      </w:r>
      <w:r w:rsidR="00AE4B6B">
        <w:rPr>
          <w:sz w:val="24"/>
          <w:szCs w:val="24"/>
          <w:lang w:eastAsia="ru-RU"/>
        </w:rPr>
        <w:t xml:space="preserve">лен </w:t>
      </w:r>
      <w:r w:rsidR="00E37617">
        <w:rPr>
          <w:sz w:val="24"/>
          <w:szCs w:val="24"/>
        </w:rPr>
        <w:t>Палаты</w:t>
      </w:r>
      <w:r>
        <w:rPr>
          <w:sz w:val="24"/>
          <w:szCs w:val="24"/>
          <w:lang w:eastAsia="ru-RU"/>
        </w:rPr>
        <w:t xml:space="preserve"> имеет право</w:t>
      </w:r>
      <w:r w:rsidR="00AE4B6B">
        <w:rPr>
          <w:sz w:val="24"/>
          <w:szCs w:val="24"/>
        </w:rPr>
        <w:t xml:space="preserve">: </w:t>
      </w:r>
    </w:p>
    <w:p w:rsidR="00AE4B6B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Pr="00E91F69">
        <w:rPr>
          <w:sz w:val="24"/>
          <w:szCs w:val="24"/>
        </w:rPr>
        <w:t xml:space="preserve">частвовать в формировании органов управления </w:t>
      </w:r>
      <w:r w:rsidR="00E37617">
        <w:rPr>
          <w:sz w:val="24"/>
          <w:szCs w:val="24"/>
        </w:rPr>
        <w:t>Палаты</w:t>
      </w:r>
      <w:r>
        <w:rPr>
          <w:sz w:val="24"/>
          <w:szCs w:val="24"/>
          <w:lang w:eastAsia="ru-RU"/>
        </w:rPr>
        <w:t xml:space="preserve"> </w:t>
      </w:r>
      <w:r w:rsidRPr="00E91F69">
        <w:rPr>
          <w:sz w:val="24"/>
          <w:szCs w:val="24"/>
        </w:rPr>
        <w:t xml:space="preserve">в порядке, </w:t>
      </w:r>
      <w:r>
        <w:rPr>
          <w:sz w:val="24"/>
          <w:szCs w:val="24"/>
        </w:rPr>
        <w:t>определяемом Уставом</w:t>
      </w:r>
      <w:r w:rsidR="00AE4B6B">
        <w:rPr>
          <w:sz w:val="24"/>
          <w:szCs w:val="24"/>
        </w:rPr>
        <w:t xml:space="preserve">; 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1F69">
        <w:rPr>
          <w:sz w:val="24"/>
          <w:szCs w:val="24"/>
        </w:rPr>
        <w:t xml:space="preserve">редлагать кандидатуры в органы </w:t>
      </w:r>
      <w:r w:rsidR="00E37617">
        <w:rPr>
          <w:sz w:val="24"/>
          <w:szCs w:val="24"/>
        </w:rPr>
        <w:t>Палаты</w:t>
      </w:r>
      <w:r w:rsidRPr="00E91F69">
        <w:rPr>
          <w:sz w:val="24"/>
          <w:szCs w:val="24"/>
        </w:rPr>
        <w:t>, в том числе через своих пол</w:t>
      </w:r>
      <w:r>
        <w:rPr>
          <w:sz w:val="24"/>
          <w:szCs w:val="24"/>
        </w:rPr>
        <w:t xml:space="preserve">номочных представителей (для </w:t>
      </w:r>
      <w:r w:rsidRPr="002F3BB9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2F3BB9">
        <w:rPr>
          <w:sz w:val="24"/>
          <w:szCs w:val="24"/>
        </w:rPr>
        <w:t>– юридических лиц</w:t>
      </w:r>
      <w:r>
        <w:rPr>
          <w:sz w:val="24"/>
          <w:szCs w:val="24"/>
        </w:rPr>
        <w:t>)</w:t>
      </w:r>
      <w:r w:rsidRPr="002F3BB9">
        <w:rPr>
          <w:sz w:val="24"/>
          <w:szCs w:val="24"/>
        </w:rPr>
        <w:t>;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D10A9">
        <w:rPr>
          <w:sz w:val="24"/>
          <w:szCs w:val="24"/>
        </w:rPr>
        <w:t xml:space="preserve">носить на рассмотрение органов управления </w:t>
      </w:r>
      <w:r w:rsidR="00E37617">
        <w:rPr>
          <w:sz w:val="24"/>
          <w:szCs w:val="24"/>
        </w:rPr>
        <w:t>Палаты</w:t>
      </w:r>
      <w:r w:rsidRPr="002D10A9">
        <w:rPr>
          <w:sz w:val="24"/>
          <w:szCs w:val="24"/>
        </w:rPr>
        <w:t xml:space="preserve"> предложения, касающиеся вопросов деятельности </w:t>
      </w:r>
      <w:r w:rsidR="00E37617">
        <w:rPr>
          <w:sz w:val="24"/>
          <w:szCs w:val="24"/>
        </w:rPr>
        <w:t>Палаты</w:t>
      </w:r>
      <w:r w:rsidRPr="002D10A9">
        <w:rPr>
          <w:sz w:val="24"/>
          <w:szCs w:val="24"/>
        </w:rPr>
        <w:t>, участвовать в их рассмотрении, а также в принятии соответствующих р</w:t>
      </w:r>
      <w:r>
        <w:rPr>
          <w:sz w:val="24"/>
          <w:szCs w:val="24"/>
        </w:rPr>
        <w:t xml:space="preserve">ешений в </w:t>
      </w:r>
      <w:r>
        <w:rPr>
          <w:sz w:val="24"/>
          <w:szCs w:val="24"/>
        </w:rPr>
        <w:lastRenderedPageBreak/>
        <w:t>порядке, определяемом У</w:t>
      </w:r>
      <w:r w:rsidRPr="002D10A9">
        <w:rPr>
          <w:sz w:val="24"/>
          <w:szCs w:val="24"/>
        </w:rPr>
        <w:t>ставом</w:t>
      </w:r>
      <w:r>
        <w:rPr>
          <w:sz w:val="24"/>
          <w:szCs w:val="24"/>
        </w:rPr>
        <w:t>, принимать участие в Общем собрании, как в очной, так и в заочной форме;</w:t>
      </w:r>
    </w:p>
    <w:p w:rsidR="00BE0AE7" w:rsidRDefault="00304AD3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0AE7" w:rsidRPr="002D10A9">
        <w:rPr>
          <w:sz w:val="24"/>
          <w:szCs w:val="24"/>
        </w:rPr>
        <w:t xml:space="preserve">олучать информацию о деятельности </w:t>
      </w:r>
      <w:r w:rsidR="00BE0AE7">
        <w:rPr>
          <w:sz w:val="24"/>
          <w:szCs w:val="24"/>
        </w:rPr>
        <w:t>Палаты</w:t>
      </w:r>
      <w:r w:rsidR="00BE0AE7" w:rsidRPr="002D10A9">
        <w:rPr>
          <w:sz w:val="24"/>
          <w:szCs w:val="24"/>
        </w:rPr>
        <w:t>;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D10A9">
        <w:rPr>
          <w:sz w:val="24"/>
          <w:szCs w:val="24"/>
        </w:rPr>
        <w:t xml:space="preserve">олучать от </w:t>
      </w:r>
      <w:r w:rsidR="00E37617">
        <w:rPr>
          <w:sz w:val="24"/>
          <w:szCs w:val="24"/>
        </w:rPr>
        <w:t>Палаты</w:t>
      </w:r>
      <w:r>
        <w:rPr>
          <w:sz w:val="24"/>
          <w:szCs w:val="24"/>
        </w:rPr>
        <w:t xml:space="preserve"> </w:t>
      </w:r>
      <w:r w:rsidR="000D5F7C">
        <w:rPr>
          <w:sz w:val="24"/>
          <w:szCs w:val="24"/>
        </w:rPr>
        <w:t>профессиональную поддержку</w:t>
      </w:r>
      <w:r>
        <w:rPr>
          <w:sz w:val="24"/>
          <w:szCs w:val="24"/>
        </w:rPr>
        <w:t>, предусмотренную У</w:t>
      </w:r>
      <w:r w:rsidRPr="002D10A9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и настоящим Положением</w:t>
      </w:r>
      <w:r w:rsidRPr="002D10A9">
        <w:rPr>
          <w:sz w:val="24"/>
          <w:szCs w:val="24"/>
        </w:rPr>
        <w:t>;</w:t>
      </w:r>
    </w:p>
    <w:p w:rsidR="00D66E65" w:rsidRPr="00EA4F3A" w:rsidRDefault="00D66E65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D66E65">
        <w:rPr>
          <w:sz w:val="24"/>
          <w:szCs w:val="24"/>
        </w:rPr>
        <w:t xml:space="preserve">присоединиться к корпоративной программе профессионального сообщества </w:t>
      </w:r>
      <w:r>
        <w:rPr>
          <w:sz w:val="24"/>
          <w:szCs w:val="24"/>
        </w:rPr>
        <w:t xml:space="preserve">Палаты </w:t>
      </w:r>
      <w:r w:rsidRPr="00D66E65">
        <w:rPr>
          <w:sz w:val="24"/>
          <w:szCs w:val="24"/>
        </w:rPr>
        <w:t xml:space="preserve">по ДМС </w:t>
      </w:r>
      <w:r>
        <w:rPr>
          <w:sz w:val="24"/>
          <w:szCs w:val="24"/>
        </w:rPr>
        <w:t xml:space="preserve">на условиях, определенных в </w:t>
      </w:r>
      <w:r w:rsidRPr="00EA4F3A">
        <w:rPr>
          <w:sz w:val="24"/>
          <w:szCs w:val="24"/>
        </w:rPr>
        <w:t xml:space="preserve">Приложении </w:t>
      </w:r>
      <w:r w:rsidR="00CE5578" w:rsidRPr="00EA4F3A">
        <w:rPr>
          <w:sz w:val="24"/>
          <w:szCs w:val="24"/>
        </w:rPr>
        <w:t xml:space="preserve">№ 1 </w:t>
      </w:r>
      <w:r w:rsidRPr="00EA4F3A">
        <w:rPr>
          <w:sz w:val="24"/>
          <w:szCs w:val="24"/>
        </w:rPr>
        <w:t>к настоящему Положению;</w:t>
      </w:r>
    </w:p>
    <w:p w:rsidR="003A6F5C" w:rsidRPr="00D94C63" w:rsidRDefault="003A6F5C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D94C63">
        <w:rPr>
          <w:sz w:val="24"/>
          <w:szCs w:val="24"/>
        </w:rPr>
        <w:t xml:space="preserve">в рамках коворкинга использовать площади Палаты для проведения </w:t>
      </w:r>
      <w:r w:rsidR="000F064D" w:rsidRPr="00D94C63">
        <w:rPr>
          <w:sz w:val="24"/>
          <w:szCs w:val="24"/>
        </w:rPr>
        <w:t xml:space="preserve">встреч, переговоров, консультаций, семинаров и иных мероприятий </w:t>
      </w:r>
      <w:r w:rsidRPr="00D94C63">
        <w:rPr>
          <w:sz w:val="24"/>
          <w:szCs w:val="24"/>
        </w:rPr>
        <w:t>с клиентами и</w:t>
      </w:r>
      <w:r w:rsidR="000F064D" w:rsidRPr="00D94C63">
        <w:rPr>
          <w:sz w:val="24"/>
          <w:szCs w:val="24"/>
        </w:rPr>
        <w:t>/или</w:t>
      </w:r>
      <w:r w:rsidRPr="00D94C63">
        <w:rPr>
          <w:sz w:val="24"/>
          <w:szCs w:val="24"/>
        </w:rPr>
        <w:t xml:space="preserve"> своими сотрудниками </w:t>
      </w:r>
      <w:r w:rsidR="00C94B70" w:rsidRPr="00D94C63">
        <w:rPr>
          <w:sz w:val="24"/>
          <w:szCs w:val="24"/>
        </w:rPr>
        <w:t xml:space="preserve">на условиях, определенных в </w:t>
      </w:r>
      <w:r w:rsidR="00C94B70" w:rsidRPr="00EA4F3A">
        <w:rPr>
          <w:sz w:val="24"/>
          <w:szCs w:val="24"/>
        </w:rPr>
        <w:t xml:space="preserve">Приложении </w:t>
      </w:r>
      <w:r w:rsidR="00CE5578" w:rsidRPr="00EA4F3A">
        <w:rPr>
          <w:sz w:val="24"/>
          <w:szCs w:val="24"/>
        </w:rPr>
        <w:t xml:space="preserve">№ 2 </w:t>
      </w:r>
      <w:r w:rsidR="00C94B70" w:rsidRPr="00EA4F3A">
        <w:rPr>
          <w:sz w:val="24"/>
          <w:szCs w:val="24"/>
        </w:rPr>
        <w:t>к настоящему Положению</w:t>
      </w:r>
      <w:r w:rsidR="00C94B70" w:rsidRPr="00D94C63">
        <w:rPr>
          <w:sz w:val="24"/>
          <w:szCs w:val="24"/>
        </w:rPr>
        <w:t xml:space="preserve">; </w:t>
      </w:r>
    </w:p>
    <w:p w:rsidR="0024569B" w:rsidRDefault="0024569B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воспользоваться возможностью переконсультации в</w:t>
      </w:r>
      <w:r w:rsidRPr="0024569B">
        <w:rPr>
          <w:sz w:val="24"/>
          <w:szCs w:val="24"/>
        </w:rPr>
        <w:t xml:space="preserve"> Налогово</w:t>
      </w:r>
      <w:r>
        <w:rPr>
          <w:sz w:val="24"/>
          <w:szCs w:val="24"/>
        </w:rPr>
        <w:t>м</w:t>
      </w:r>
      <w:r w:rsidRPr="0024569B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24569B">
        <w:rPr>
          <w:sz w:val="24"/>
          <w:szCs w:val="24"/>
        </w:rPr>
        <w:t>юро Палаты на условиях</w:t>
      </w:r>
      <w:r>
        <w:rPr>
          <w:sz w:val="24"/>
          <w:szCs w:val="24"/>
        </w:rPr>
        <w:t>, определенных в</w:t>
      </w:r>
      <w:r w:rsidRPr="0024569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и</w:t>
      </w:r>
      <w:r w:rsidRPr="0024569B">
        <w:rPr>
          <w:sz w:val="24"/>
          <w:szCs w:val="24"/>
        </w:rPr>
        <w:t xml:space="preserve"> о Налоговом </w:t>
      </w:r>
      <w:r>
        <w:rPr>
          <w:sz w:val="24"/>
          <w:szCs w:val="24"/>
        </w:rPr>
        <w:t>Б</w:t>
      </w:r>
      <w:r w:rsidRPr="0024569B">
        <w:rPr>
          <w:sz w:val="24"/>
          <w:szCs w:val="24"/>
        </w:rPr>
        <w:t>юро Палаты</w:t>
      </w:r>
      <w:r>
        <w:rPr>
          <w:sz w:val="24"/>
          <w:szCs w:val="24"/>
        </w:rPr>
        <w:t>;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D10A9">
        <w:rPr>
          <w:sz w:val="24"/>
          <w:szCs w:val="24"/>
        </w:rPr>
        <w:t xml:space="preserve">вободно </w:t>
      </w:r>
      <w:r>
        <w:rPr>
          <w:sz w:val="24"/>
          <w:szCs w:val="24"/>
        </w:rPr>
        <w:t xml:space="preserve">прекращать членство в </w:t>
      </w:r>
      <w:r w:rsidR="00E37617">
        <w:rPr>
          <w:sz w:val="24"/>
          <w:szCs w:val="24"/>
        </w:rPr>
        <w:t>Палате</w:t>
      </w:r>
      <w:r w:rsidR="00D94C63">
        <w:rPr>
          <w:sz w:val="24"/>
          <w:szCs w:val="24"/>
        </w:rPr>
        <w:t xml:space="preserve"> по истечении срока действия квалификационного аттестата</w:t>
      </w:r>
      <w:r w:rsidRPr="002D10A9">
        <w:rPr>
          <w:sz w:val="24"/>
          <w:szCs w:val="24"/>
        </w:rPr>
        <w:t>;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1F69">
        <w:rPr>
          <w:sz w:val="24"/>
          <w:szCs w:val="24"/>
        </w:rPr>
        <w:t xml:space="preserve">ринимать участие в исследованиях, программах и проектах </w:t>
      </w:r>
      <w:r w:rsidR="00E37617">
        <w:rPr>
          <w:sz w:val="24"/>
          <w:szCs w:val="24"/>
        </w:rPr>
        <w:t>Палаты</w:t>
      </w:r>
      <w:r>
        <w:rPr>
          <w:sz w:val="24"/>
          <w:szCs w:val="24"/>
        </w:rPr>
        <w:t>, использовать их</w:t>
      </w:r>
      <w:r w:rsidRPr="00E91F69">
        <w:rPr>
          <w:sz w:val="24"/>
          <w:szCs w:val="24"/>
        </w:rPr>
        <w:t xml:space="preserve"> результаты на условиях, определяе</w:t>
      </w:r>
      <w:r>
        <w:rPr>
          <w:sz w:val="24"/>
          <w:szCs w:val="24"/>
        </w:rPr>
        <w:t xml:space="preserve">мых органами управления </w:t>
      </w:r>
      <w:r w:rsidR="00997221">
        <w:rPr>
          <w:sz w:val="24"/>
          <w:szCs w:val="24"/>
        </w:rPr>
        <w:t>Палаты</w:t>
      </w:r>
      <w:r w:rsidRPr="00C840E1">
        <w:rPr>
          <w:sz w:val="24"/>
          <w:szCs w:val="24"/>
        </w:rPr>
        <w:t>;</w:t>
      </w:r>
    </w:p>
    <w:p w:rsidR="00BE0AE7" w:rsidRPr="0003254C" w:rsidRDefault="00F250F2" w:rsidP="00A34BC6">
      <w:pPr>
        <w:pStyle w:val="a5"/>
        <w:numPr>
          <w:ilvl w:val="2"/>
          <w:numId w:val="2"/>
        </w:numPr>
        <w:spacing w:after="0"/>
        <w:ind w:left="1985" w:hanging="851"/>
        <w:contextualSpacing w:val="0"/>
        <w:jc w:val="both"/>
        <w:rPr>
          <w:sz w:val="24"/>
          <w:szCs w:val="24"/>
        </w:rPr>
      </w:pPr>
      <w:r w:rsidRPr="0003254C">
        <w:rPr>
          <w:sz w:val="24"/>
          <w:szCs w:val="24"/>
        </w:rPr>
        <w:t xml:space="preserve">принимать участие </w:t>
      </w:r>
      <w:r w:rsidR="00BE0AE7" w:rsidRPr="0003254C">
        <w:rPr>
          <w:sz w:val="24"/>
          <w:szCs w:val="24"/>
        </w:rPr>
        <w:t xml:space="preserve">в управлении делами </w:t>
      </w:r>
      <w:r w:rsidR="00997221" w:rsidRPr="0003254C">
        <w:rPr>
          <w:sz w:val="24"/>
          <w:szCs w:val="24"/>
        </w:rPr>
        <w:t>Палаты</w:t>
      </w:r>
      <w:r w:rsidR="00BE0AE7" w:rsidRPr="0003254C">
        <w:rPr>
          <w:sz w:val="24"/>
          <w:szCs w:val="24"/>
        </w:rPr>
        <w:t>.</w:t>
      </w:r>
    </w:p>
    <w:p w:rsidR="00BE0AE7" w:rsidRPr="00717C82" w:rsidRDefault="00BE0AE7" w:rsidP="0003254C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before="120" w:after="120" w:line="240" w:lineRule="auto"/>
        <w:ind w:left="0" w:firstLine="851"/>
        <w:contextualSpacing w:val="0"/>
        <w:jc w:val="both"/>
        <w:rPr>
          <w:spacing w:val="-6"/>
          <w:sz w:val="24"/>
          <w:szCs w:val="24"/>
        </w:rPr>
      </w:pPr>
      <w:r>
        <w:rPr>
          <w:sz w:val="24"/>
          <w:szCs w:val="24"/>
          <w:lang w:eastAsia="ru-RU"/>
        </w:rPr>
        <w:t xml:space="preserve">Член </w:t>
      </w:r>
      <w:r w:rsidR="00997221">
        <w:rPr>
          <w:sz w:val="24"/>
          <w:szCs w:val="24"/>
        </w:rPr>
        <w:t>Палаты</w:t>
      </w:r>
      <w:r w:rsidR="00997221" w:rsidRPr="00EF1825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обязан</w:t>
      </w:r>
      <w:r>
        <w:rPr>
          <w:sz w:val="24"/>
          <w:szCs w:val="24"/>
        </w:rPr>
        <w:t xml:space="preserve">: </w:t>
      </w:r>
    </w:p>
    <w:p w:rsidR="00BE0AE7" w:rsidRDefault="00BE0AE7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840E1">
        <w:rPr>
          <w:sz w:val="24"/>
          <w:szCs w:val="24"/>
        </w:rPr>
        <w:t>ыполнять требования Устава</w:t>
      </w:r>
      <w:r>
        <w:rPr>
          <w:sz w:val="24"/>
          <w:szCs w:val="24"/>
        </w:rPr>
        <w:t>, настоящего Положения</w:t>
      </w:r>
      <w:r w:rsidRPr="00C840E1">
        <w:rPr>
          <w:sz w:val="24"/>
          <w:szCs w:val="24"/>
        </w:rPr>
        <w:t xml:space="preserve"> и решения органов управления </w:t>
      </w:r>
      <w:r w:rsidR="00997221">
        <w:rPr>
          <w:sz w:val="24"/>
          <w:szCs w:val="24"/>
        </w:rPr>
        <w:t>Палаты</w:t>
      </w:r>
      <w:r w:rsidRPr="00C840E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16D4A" w:rsidRDefault="00216D4A" w:rsidP="00216D4A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1235DF">
        <w:rPr>
          <w:sz w:val="24"/>
          <w:szCs w:val="24"/>
        </w:rPr>
        <w:t>принима</w:t>
      </w:r>
      <w:r>
        <w:rPr>
          <w:sz w:val="24"/>
          <w:szCs w:val="24"/>
        </w:rPr>
        <w:t>ть</w:t>
      </w:r>
      <w:r w:rsidRPr="001235DF">
        <w:rPr>
          <w:sz w:val="24"/>
          <w:szCs w:val="24"/>
        </w:rPr>
        <w:t xml:space="preserve"> активное участие в работе Палаты;</w:t>
      </w:r>
    </w:p>
    <w:p w:rsidR="005E0FA2" w:rsidRPr="005E0FA2" w:rsidRDefault="005E0FA2" w:rsidP="00A34BC6">
      <w:pPr>
        <w:pStyle w:val="a5"/>
        <w:numPr>
          <w:ilvl w:val="2"/>
          <w:numId w:val="2"/>
        </w:numPr>
        <w:ind w:left="1985" w:hanging="862"/>
        <w:jc w:val="both"/>
        <w:rPr>
          <w:sz w:val="24"/>
          <w:szCs w:val="24"/>
        </w:rPr>
      </w:pPr>
      <w:r w:rsidRPr="005E0FA2">
        <w:rPr>
          <w:sz w:val="24"/>
          <w:szCs w:val="24"/>
        </w:rPr>
        <w:t>сотрудничать, обмениваться профессиональной информацией и опытом работы с другими членами Палаты;</w:t>
      </w:r>
    </w:p>
    <w:p w:rsidR="00BE0AE7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предусмотренные У</w:t>
      </w:r>
      <w:r w:rsidRPr="00C840E1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 xml:space="preserve">и настоящим Положением </w:t>
      </w:r>
      <w:r w:rsidRPr="00C840E1">
        <w:rPr>
          <w:sz w:val="24"/>
          <w:szCs w:val="24"/>
        </w:rPr>
        <w:t>членские взносы;</w:t>
      </w:r>
    </w:p>
    <w:p w:rsidR="00BE0AE7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840E1">
        <w:rPr>
          <w:sz w:val="24"/>
          <w:szCs w:val="24"/>
        </w:rPr>
        <w:t xml:space="preserve">е разглашать конфиденциальную информацию о деятельности </w:t>
      </w:r>
      <w:r w:rsidR="00997221">
        <w:rPr>
          <w:sz w:val="24"/>
          <w:szCs w:val="24"/>
        </w:rPr>
        <w:t>Палаты</w:t>
      </w:r>
      <w:r w:rsidR="00BE0AE7" w:rsidRPr="002F3BB9">
        <w:rPr>
          <w:sz w:val="24"/>
          <w:szCs w:val="24"/>
        </w:rPr>
        <w:t>;</w:t>
      </w:r>
    </w:p>
    <w:p w:rsidR="00C45016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840E1">
        <w:rPr>
          <w:sz w:val="24"/>
          <w:szCs w:val="24"/>
        </w:rPr>
        <w:t xml:space="preserve">частвовать в принятии решений, без которых </w:t>
      </w:r>
      <w:r w:rsidR="00997221">
        <w:rPr>
          <w:sz w:val="24"/>
          <w:szCs w:val="24"/>
        </w:rPr>
        <w:t>Палата</w:t>
      </w:r>
      <w:r w:rsidR="00997221" w:rsidRPr="00EF1825">
        <w:rPr>
          <w:sz w:val="24"/>
          <w:szCs w:val="24"/>
        </w:rPr>
        <w:t xml:space="preserve"> </w:t>
      </w:r>
      <w:r w:rsidRPr="00C840E1">
        <w:rPr>
          <w:sz w:val="24"/>
          <w:szCs w:val="24"/>
        </w:rPr>
        <w:t>не может продолжать свою деятельность в соответствии с законом, если его участие необходимо для принятия таких решений;</w:t>
      </w:r>
    </w:p>
    <w:p w:rsidR="00C45016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840E1">
        <w:rPr>
          <w:sz w:val="24"/>
          <w:szCs w:val="24"/>
        </w:rPr>
        <w:t>е действ</w:t>
      </w:r>
      <w:r>
        <w:rPr>
          <w:sz w:val="24"/>
          <w:szCs w:val="24"/>
        </w:rPr>
        <w:t xml:space="preserve">овать (бездействовать) </w:t>
      </w:r>
      <w:r w:rsidRPr="00C840E1">
        <w:rPr>
          <w:sz w:val="24"/>
          <w:szCs w:val="24"/>
        </w:rPr>
        <w:t xml:space="preserve">заведомо </w:t>
      </w:r>
      <w:r>
        <w:rPr>
          <w:sz w:val="24"/>
          <w:szCs w:val="24"/>
        </w:rPr>
        <w:t xml:space="preserve">во вред </w:t>
      </w:r>
      <w:r w:rsidR="00997221">
        <w:rPr>
          <w:sz w:val="24"/>
          <w:szCs w:val="24"/>
        </w:rPr>
        <w:t>Палате</w:t>
      </w:r>
      <w:r w:rsidRPr="00C840E1">
        <w:rPr>
          <w:sz w:val="24"/>
          <w:szCs w:val="24"/>
        </w:rPr>
        <w:t>;</w:t>
      </w:r>
    </w:p>
    <w:p w:rsidR="00C45016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840E1">
        <w:rPr>
          <w:sz w:val="24"/>
          <w:szCs w:val="24"/>
        </w:rPr>
        <w:t>е</w:t>
      </w:r>
      <w:r>
        <w:rPr>
          <w:sz w:val="24"/>
          <w:szCs w:val="24"/>
        </w:rPr>
        <w:t xml:space="preserve"> совершать действий (бездействия</w:t>
      </w:r>
      <w:r w:rsidRPr="00C840E1">
        <w:rPr>
          <w:sz w:val="24"/>
          <w:szCs w:val="24"/>
        </w:rPr>
        <w:t>), которые существенно затрудняют или делают невозможным достижение целей, ради которых создан</w:t>
      </w:r>
      <w:r w:rsidR="00997221">
        <w:rPr>
          <w:sz w:val="24"/>
          <w:szCs w:val="24"/>
        </w:rPr>
        <w:t>а</w:t>
      </w:r>
      <w:r w:rsidRPr="00C840E1">
        <w:rPr>
          <w:sz w:val="24"/>
          <w:szCs w:val="24"/>
        </w:rPr>
        <w:t xml:space="preserve"> </w:t>
      </w:r>
      <w:r w:rsidR="00997221">
        <w:rPr>
          <w:sz w:val="24"/>
          <w:szCs w:val="24"/>
        </w:rPr>
        <w:t>Палата</w:t>
      </w:r>
      <w:r w:rsidRPr="00C840E1">
        <w:rPr>
          <w:sz w:val="24"/>
          <w:szCs w:val="24"/>
        </w:rPr>
        <w:t>;</w:t>
      </w:r>
    </w:p>
    <w:p w:rsidR="008D00E9" w:rsidRDefault="00C45016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840E1">
        <w:rPr>
          <w:sz w:val="24"/>
          <w:szCs w:val="24"/>
        </w:rPr>
        <w:t xml:space="preserve">пособствовать успешной деятельности </w:t>
      </w:r>
      <w:r w:rsidR="00997221">
        <w:rPr>
          <w:sz w:val="24"/>
          <w:szCs w:val="24"/>
        </w:rPr>
        <w:t>Палат</w:t>
      </w:r>
      <w:r w:rsidR="005E0FA2">
        <w:rPr>
          <w:sz w:val="24"/>
          <w:szCs w:val="24"/>
        </w:rPr>
        <w:t>ы</w:t>
      </w:r>
      <w:r w:rsidRPr="00C840E1">
        <w:rPr>
          <w:sz w:val="24"/>
          <w:szCs w:val="24"/>
        </w:rPr>
        <w:t xml:space="preserve">, добросовестно выполнять решения органов управления </w:t>
      </w:r>
      <w:r w:rsidR="00997221">
        <w:rPr>
          <w:sz w:val="24"/>
          <w:szCs w:val="24"/>
        </w:rPr>
        <w:t>Палаты</w:t>
      </w:r>
      <w:r w:rsidR="008D00E9">
        <w:rPr>
          <w:sz w:val="24"/>
          <w:szCs w:val="24"/>
          <w:lang w:eastAsia="ru-RU"/>
        </w:rPr>
        <w:t>;</w:t>
      </w:r>
    </w:p>
    <w:p w:rsidR="00C45016" w:rsidRDefault="000D5F7C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случае</w:t>
      </w:r>
      <w:r w:rsidR="00E243C4">
        <w:rPr>
          <w:sz w:val="24"/>
          <w:szCs w:val="24"/>
          <w:lang w:eastAsia="ru-RU"/>
        </w:rPr>
        <w:t>,</w:t>
      </w:r>
      <w:r w:rsidR="008D00E9">
        <w:rPr>
          <w:sz w:val="24"/>
          <w:szCs w:val="24"/>
          <w:lang w:eastAsia="ru-RU"/>
        </w:rPr>
        <w:t xml:space="preserve"> если по рекомендации </w:t>
      </w:r>
      <w:r w:rsidR="00997221">
        <w:rPr>
          <w:sz w:val="24"/>
          <w:szCs w:val="24"/>
        </w:rPr>
        <w:t>Палаты</w:t>
      </w:r>
      <w:r w:rsidR="008D00E9">
        <w:rPr>
          <w:sz w:val="24"/>
          <w:szCs w:val="24"/>
          <w:lang w:eastAsia="ru-RU"/>
        </w:rPr>
        <w:t xml:space="preserve"> е</w:t>
      </w:r>
      <w:r w:rsidR="00911DD9">
        <w:rPr>
          <w:sz w:val="24"/>
          <w:szCs w:val="24"/>
          <w:lang w:eastAsia="ru-RU"/>
        </w:rPr>
        <w:t>е</w:t>
      </w:r>
      <w:r w:rsidR="008D00E9">
        <w:rPr>
          <w:sz w:val="24"/>
          <w:szCs w:val="24"/>
          <w:lang w:eastAsia="ru-RU"/>
        </w:rPr>
        <w:t xml:space="preserve"> член был принят в состав </w:t>
      </w:r>
      <w:r>
        <w:rPr>
          <w:sz w:val="24"/>
          <w:szCs w:val="24"/>
          <w:lang w:eastAsia="ru-RU"/>
        </w:rPr>
        <w:t>научно-экспертного</w:t>
      </w:r>
      <w:r w:rsidR="00426766">
        <w:rPr>
          <w:sz w:val="24"/>
          <w:szCs w:val="24"/>
          <w:lang w:eastAsia="ru-RU"/>
        </w:rPr>
        <w:t xml:space="preserve"> и/или </w:t>
      </w:r>
      <w:r w:rsidR="00426766" w:rsidRPr="007567A8">
        <w:rPr>
          <w:sz w:val="24"/>
          <w:szCs w:val="24"/>
          <w:lang w:eastAsia="ru-RU"/>
        </w:rPr>
        <w:t>совещательно-консультативн</w:t>
      </w:r>
      <w:r w:rsidR="00426766">
        <w:rPr>
          <w:sz w:val="24"/>
          <w:szCs w:val="24"/>
          <w:lang w:eastAsia="ru-RU"/>
        </w:rPr>
        <w:t>ого</w:t>
      </w:r>
      <w:r w:rsidR="00426766" w:rsidRPr="007567A8">
        <w:rPr>
          <w:sz w:val="24"/>
          <w:szCs w:val="24"/>
          <w:lang w:eastAsia="ru-RU"/>
        </w:rPr>
        <w:t xml:space="preserve"> орган</w:t>
      </w:r>
      <w:r w:rsidR="00685100">
        <w:rPr>
          <w:sz w:val="24"/>
          <w:szCs w:val="24"/>
          <w:lang w:eastAsia="ru-RU"/>
        </w:rPr>
        <w:t xml:space="preserve">а, </w:t>
      </w:r>
      <w:r w:rsidR="00975430">
        <w:rPr>
          <w:sz w:val="24"/>
          <w:szCs w:val="24"/>
          <w:lang w:eastAsia="ru-RU"/>
        </w:rPr>
        <w:t>информир</w:t>
      </w:r>
      <w:r w:rsidR="006422F4">
        <w:rPr>
          <w:sz w:val="24"/>
          <w:szCs w:val="24"/>
          <w:lang w:eastAsia="ru-RU"/>
        </w:rPr>
        <w:t>овать</w:t>
      </w:r>
      <w:r w:rsidR="00975430">
        <w:rPr>
          <w:sz w:val="24"/>
          <w:szCs w:val="24"/>
          <w:lang w:eastAsia="ru-RU"/>
        </w:rPr>
        <w:t xml:space="preserve"> </w:t>
      </w:r>
      <w:r w:rsidR="00997221">
        <w:rPr>
          <w:sz w:val="24"/>
          <w:szCs w:val="24"/>
        </w:rPr>
        <w:t>Палату</w:t>
      </w:r>
      <w:r w:rsidR="00997221">
        <w:rPr>
          <w:sz w:val="24"/>
          <w:szCs w:val="24"/>
          <w:lang w:eastAsia="ru-RU"/>
        </w:rPr>
        <w:t xml:space="preserve"> </w:t>
      </w:r>
      <w:r w:rsidR="00975430">
        <w:rPr>
          <w:sz w:val="24"/>
          <w:szCs w:val="24"/>
          <w:lang w:eastAsia="ru-RU"/>
        </w:rPr>
        <w:t xml:space="preserve">о деятельности данного </w:t>
      </w:r>
      <w:r w:rsidR="006422F4">
        <w:rPr>
          <w:sz w:val="24"/>
          <w:szCs w:val="24"/>
          <w:lang w:eastAsia="ru-RU"/>
        </w:rPr>
        <w:t xml:space="preserve">консультативного </w:t>
      </w:r>
      <w:r w:rsidR="00975430">
        <w:rPr>
          <w:sz w:val="24"/>
          <w:szCs w:val="24"/>
          <w:lang w:eastAsia="ru-RU"/>
        </w:rPr>
        <w:t xml:space="preserve">органа в пределах, допустимых законодательством и </w:t>
      </w:r>
      <w:r w:rsidR="00176677">
        <w:rPr>
          <w:sz w:val="24"/>
          <w:szCs w:val="24"/>
          <w:lang w:eastAsia="ru-RU"/>
        </w:rPr>
        <w:t>внутренними положениями о данном консультативном органе</w:t>
      </w:r>
      <w:r w:rsidR="00911DD9">
        <w:rPr>
          <w:sz w:val="24"/>
          <w:szCs w:val="24"/>
        </w:rPr>
        <w:t>;</w:t>
      </w:r>
    </w:p>
    <w:p w:rsidR="00B33C76" w:rsidRDefault="006422F4" w:rsidP="00FA741D">
      <w:pPr>
        <w:pStyle w:val="a5"/>
        <w:numPr>
          <w:ilvl w:val="2"/>
          <w:numId w:val="2"/>
        </w:numPr>
        <w:ind w:left="1985" w:hanging="851"/>
        <w:jc w:val="both"/>
        <w:rPr>
          <w:sz w:val="24"/>
          <w:szCs w:val="24"/>
        </w:rPr>
      </w:pPr>
      <w:r w:rsidRPr="00651A66">
        <w:rPr>
          <w:sz w:val="24"/>
          <w:szCs w:val="24"/>
        </w:rPr>
        <w:lastRenderedPageBreak/>
        <w:t xml:space="preserve">в течение 3 </w:t>
      </w:r>
      <w:r w:rsidR="00911DD9" w:rsidRPr="00651A66">
        <w:rPr>
          <w:sz w:val="24"/>
          <w:szCs w:val="24"/>
        </w:rPr>
        <w:t>[</w:t>
      </w:r>
      <w:r w:rsidRPr="00651A66">
        <w:rPr>
          <w:sz w:val="24"/>
          <w:szCs w:val="24"/>
        </w:rPr>
        <w:t>тр</w:t>
      </w:r>
      <w:r w:rsidR="00911DD9" w:rsidRPr="00651A66">
        <w:rPr>
          <w:sz w:val="24"/>
          <w:szCs w:val="24"/>
        </w:rPr>
        <w:t>ех]</w:t>
      </w:r>
      <w:r w:rsidRPr="00651A66">
        <w:rPr>
          <w:sz w:val="24"/>
          <w:szCs w:val="24"/>
        </w:rPr>
        <w:t xml:space="preserve"> </w:t>
      </w:r>
      <w:r w:rsidR="00651A66" w:rsidRPr="00651A66">
        <w:rPr>
          <w:sz w:val="24"/>
          <w:szCs w:val="24"/>
        </w:rPr>
        <w:t xml:space="preserve">рабочих </w:t>
      </w:r>
      <w:r w:rsidRPr="00651A66">
        <w:rPr>
          <w:sz w:val="24"/>
          <w:szCs w:val="24"/>
        </w:rPr>
        <w:t xml:space="preserve">дней сообщить в </w:t>
      </w:r>
      <w:r w:rsidR="00997221" w:rsidRPr="00651A66">
        <w:rPr>
          <w:sz w:val="24"/>
          <w:szCs w:val="24"/>
        </w:rPr>
        <w:t>Палату</w:t>
      </w:r>
      <w:r w:rsidR="00997221" w:rsidRPr="00651A66">
        <w:rPr>
          <w:spacing w:val="-6"/>
          <w:sz w:val="24"/>
          <w:szCs w:val="24"/>
        </w:rPr>
        <w:t xml:space="preserve"> </w:t>
      </w:r>
      <w:r w:rsidRPr="00C10A84">
        <w:rPr>
          <w:spacing w:val="-6"/>
          <w:sz w:val="24"/>
          <w:szCs w:val="24"/>
        </w:rPr>
        <w:t xml:space="preserve">об изменении сведений, содержащихся в </w:t>
      </w:r>
      <w:r>
        <w:rPr>
          <w:spacing w:val="-6"/>
          <w:sz w:val="24"/>
          <w:szCs w:val="24"/>
        </w:rPr>
        <w:t>Р</w:t>
      </w:r>
      <w:r w:rsidRPr="00C10A84">
        <w:rPr>
          <w:spacing w:val="-6"/>
          <w:sz w:val="24"/>
          <w:szCs w:val="24"/>
        </w:rPr>
        <w:t>еестре членов</w:t>
      </w:r>
      <w:r w:rsidRPr="00687CD4">
        <w:rPr>
          <w:sz w:val="24"/>
          <w:szCs w:val="24"/>
        </w:rPr>
        <w:t xml:space="preserve"> </w:t>
      </w:r>
      <w:r w:rsidR="00997221">
        <w:rPr>
          <w:sz w:val="24"/>
          <w:szCs w:val="24"/>
        </w:rPr>
        <w:t>Палаты</w:t>
      </w:r>
      <w:r>
        <w:rPr>
          <w:spacing w:val="-6"/>
          <w:sz w:val="24"/>
          <w:szCs w:val="24"/>
        </w:rPr>
        <w:t>;</w:t>
      </w:r>
      <w:r w:rsidRPr="00C10A8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</w:t>
      </w:r>
      <w:r w:rsidRPr="00C10A84">
        <w:rPr>
          <w:spacing w:val="-6"/>
          <w:sz w:val="24"/>
          <w:szCs w:val="24"/>
        </w:rPr>
        <w:t xml:space="preserve"> случае непредставления членом </w:t>
      </w:r>
      <w:r w:rsidR="00997221">
        <w:rPr>
          <w:sz w:val="24"/>
          <w:szCs w:val="24"/>
        </w:rPr>
        <w:t>Палаты</w:t>
      </w:r>
      <w:r w:rsidR="00997221" w:rsidRPr="00C10A84">
        <w:rPr>
          <w:spacing w:val="-6"/>
          <w:sz w:val="24"/>
          <w:szCs w:val="24"/>
        </w:rPr>
        <w:t xml:space="preserve"> </w:t>
      </w:r>
      <w:r w:rsidRPr="00C10A84">
        <w:rPr>
          <w:spacing w:val="-6"/>
          <w:sz w:val="24"/>
          <w:szCs w:val="24"/>
        </w:rPr>
        <w:t xml:space="preserve">измененных сведений, </w:t>
      </w:r>
      <w:r w:rsidR="00997221">
        <w:rPr>
          <w:sz w:val="24"/>
          <w:szCs w:val="24"/>
        </w:rPr>
        <w:t>Палата</w:t>
      </w:r>
      <w:r w:rsidR="00997221" w:rsidRPr="00C10A84">
        <w:rPr>
          <w:spacing w:val="-6"/>
          <w:sz w:val="24"/>
          <w:szCs w:val="24"/>
        </w:rPr>
        <w:t xml:space="preserve"> </w:t>
      </w:r>
      <w:r w:rsidRPr="00C10A84">
        <w:rPr>
          <w:spacing w:val="-6"/>
          <w:sz w:val="24"/>
          <w:szCs w:val="24"/>
        </w:rPr>
        <w:t>не несет ответственности за причиненные в связи с этим убытки.</w:t>
      </w:r>
    </w:p>
    <w:p w:rsidR="00450FE4" w:rsidRPr="00EF1825" w:rsidRDefault="005F5940" w:rsidP="00450FE4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5F5940">
        <w:rPr>
          <w:rFonts w:asciiTheme="minorHAnsi" w:hAnsiTheme="minorHAnsi"/>
          <w:b/>
          <w:bCs/>
          <w:color w:val="auto"/>
          <w:sz w:val="24"/>
          <w:szCs w:val="24"/>
        </w:rPr>
        <w:t>Порядок и сроки внесения членских взносов в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Палату</w:t>
      </w:r>
    </w:p>
    <w:p w:rsidR="00651A66" w:rsidRDefault="00E243C4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Палате установлены следующие виды взносов</w:t>
      </w:r>
      <w:r w:rsidR="00ED0614">
        <w:rPr>
          <w:spacing w:val="-6"/>
          <w:sz w:val="24"/>
          <w:szCs w:val="24"/>
        </w:rPr>
        <w:t>:</w:t>
      </w:r>
    </w:p>
    <w:p w:rsidR="00ED0614" w:rsidRPr="00AE0E99" w:rsidRDefault="00AE0E99" w:rsidP="00AE0E99">
      <w:pPr>
        <w:suppressAutoHyphens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-</w:t>
      </w:r>
      <w:r w:rsidRPr="00AE0E99">
        <w:rPr>
          <w:spacing w:val="-6"/>
          <w:sz w:val="24"/>
          <w:szCs w:val="24"/>
        </w:rPr>
        <w:t xml:space="preserve"> </w:t>
      </w:r>
      <w:r w:rsidR="003D0602">
        <w:rPr>
          <w:spacing w:val="-6"/>
          <w:sz w:val="24"/>
          <w:szCs w:val="24"/>
        </w:rPr>
        <w:t>периодический</w:t>
      </w:r>
      <w:r w:rsidR="00A34BC6">
        <w:rPr>
          <w:spacing w:val="-6"/>
          <w:sz w:val="24"/>
          <w:szCs w:val="24"/>
        </w:rPr>
        <w:t xml:space="preserve"> </w:t>
      </w:r>
      <w:r w:rsidR="00ED0614" w:rsidRPr="00AE0E99">
        <w:rPr>
          <w:spacing w:val="-6"/>
          <w:sz w:val="24"/>
          <w:szCs w:val="24"/>
        </w:rPr>
        <w:t>членский взнос</w:t>
      </w:r>
      <w:r w:rsidR="003D0602">
        <w:rPr>
          <w:spacing w:val="-6"/>
          <w:sz w:val="24"/>
          <w:szCs w:val="24"/>
        </w:rPr>
        <w:t xml:space="preserve"> (ежегодный)</w:t>
      </w:r>
      <w:r w:rsidR="00ED0614" w:rsidRPr="00AE0E99">
        <w:rPr>
          <w:spacing w:val="-6"/>
          <w:sz w:val="24"/>
          <w:szCs w:val="24"/>
        </w:rPr>
        <w:t>;</w:t>
      </w:r>
    </w:p>
    <w:p w:rsidR="00AE0E99" w:rsidRDefault="00AE0E99" w:rsidP="00AE0E99">
      <w:pPr>
        <w:pStyle w:val="a5"/>
        <w:suppressAutoHyphens/>
        <w:spacing w:after="0" w:line="240" w:lineRule="auto"/>
        <w:ind w:left="198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ED0614">
        <w:rPr>
          <w:spacing w:val="-6"/>
          <w:sz w:val="24"/>
          <w:szCs w:val="24"/>
        </w:rPr>
        <w:t xml:space="preserve"> вступительный взнос; </w:t>
      </w:r>
    </w:p>
    <w:p w:rsidR="00ED0614" w:rsidRDefault="00AE0E99" w:rsidP="00AE0E99">
      <w:pPr>
        <w:pStyle w:val="a5"/>
        <w:suppressAutoHyphens/>
        <w:spacing w:after="0" w:line="240" w:lineRule="auto"/>
        <w:ind w:left="198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="00ED0614">
        <w:rPr>
          <w:spacing w:val="-6"/>
          <w:sz w:val="24"/>
          <w:szCs w:val="24"/>
        </w:rPr>
        <w:t>целевой взнос.</w:t>
      </w:r>
    </w:p>
    <w:p w:rsidR="00394EF7" w:rsidRPr="00394EF7" w:rsidRDefault="00394EF7" w:rsidP="00394EF7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1134"/>
        <w:jc w:val="both"/>
        <w:rPr>
          <w:spacing w:val="-6"/>
          <w:sz w:val="24"/>
          <w:szCs w:val="24"/>
        </w:rPr>
      </w:pPr>
      <w:r w:rsidRPr="00394EF7">
        <w:rPr>
          <w:rFonts w:cs="Arial"/>
          <w:sz w:val="24"/>
          <w:szCs w:val="24"/>
          <w:shd w:val="clear" w:color="auto" w:fill="FFFFFF"/>
        </w:rPr>
        <w:t>При вступлении в Палату налогов</w:t>
      </w:r>
      <w:r w:rsidR="0060427A">
        <w:rPr>
          <w:rFonts w:cs="Arial"/>
          <w:sz w:val="24"/>
          <w:szCs w:val="24"/>
          <w:shd w:val="clear" w:color="auto" w:fill="FFFFFF"/>
        </w:rPr>
        <w:t>ые</w:t>
      </w:r>
      <w:r w:rsidRPr="00394EF7">
        <w:rPr>
          <w:rFonts w:cs="Arial"/>
          <w:sz w:val="24"/>
          <w:szCs w:val="24"/>
          <w:shd w:val="clear" w:color="auto" w:fill="FFFFFF"/>
        </w:rPr>
        <w:t xml:space="preserve"> консультант</w:t>
      </w:r>
      <w:r w:rsidR="0060427A">
        <w:rPr>
          <w:rFonts w:cs="Arial"/>
          <w:sz w:val="24"/>
          <w:szCs w:val="24"/>
          <w:shd w:val="clear" w:color="auto" w:fill="FFFFFF"/>
        </w:rPr>
        <w:t>ы</w:t>
      </w:r>
      <w:r w:rsidRPr="00394EF7">
        <w:rPr>
          <w:rFonts w:cs="Arial"/>
          <w:sz w:val="24"/>
          <w:szCs w:val="24"/>
          <w:shd w:val="clear" w:color="auto" w:fill="FFFFFF"/>
        </w:rPr>
        <w:t>, которые проходили обучение в образовательных организациях, не аккредитованных Палатой, уплачивается вступительный взнос в размере:</w:t>
      </w:r>
    </w:p>
    <w:p w:rsidR="00394EF7" w:rsidRPr="00394EF7" w:rsidRDefault="00394EF7" w:rsidP="00394EF7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rFonts w:cs="Arial"/>
          <w:sz w:val="24"/>
          <w:szCs w:val="24"/>
          <w:shd w:val="clear" w:color="auto" w:fill="FFFFFF"/>
        </w:rPr>
        <w:t>8 000 (восемь тысяч) рублей – для лиц, проживающих в Москве и Московской области;</w:t>
      </w:r>
    </w:p>
    <w:p w:rsidR="00394EF7" w:rsidRPr="00AE0E99" w:rsidRDefault="00394EF7" w:rsidP="00394EF7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rFonts w:cs="Arial"/>
          <w:sz w:val="24"/>
          <w:szCs w:val="24"/>
          <w:shd w:val="clear" w:color="auto" w:fill="FFFFFF"/>
        </w:rPr>
        <w:t>4 000 (четыре тысячи) рублей – для лиц, проживающих в других регионах.</w:t>
      </w:r>
    </w:p>
    <w:p w:rsidR="00A34BC6" w:rsidRDefault="000F6389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 Палате устанавливается дифференцированный подход (в зависимости от региона проживания члена Палаты) к </w:t>
      </w:r>
      <w:r w:rsidR="00A34BC6">
        <w:rPr>
          <w:spacing w:val="-6"/>
          <w:sz w:val="24"/>
          <w:szCs w:val="24"/>
        </w:rPr>
        <w:t>установлению величины вступительного и ежегодного членского взноса.</w:t>
      </w:r>
    </w:p>
    <w:p w:rsidR="00EC6747" w:rsidRPr="003D0602" w:rsidRDefault="00A34BC6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A34BC6">
        <w:rPr>
          <w:spacing w:val="-6"/>
          <w:sz w:val="24"/>
          <w:szCs w:val="24"/>
        </w:rPr>
        <w:t>Величина вступительного и ежего</w:t>
      </w:r>
      <w:r w:rsidR="00EC6747">
        <w:rPr>
          <w:spacing w:val="-6"/>
          <w:sz w:val="24"/>
          <w:szCs w:val="24"/>
        </w:rPr>
        <w:t xml:space="preserve">дного членского взноса, а также изменения </w:t>
      </w:r>
      <w:r w:rsidRPr="00A34BC6">
        <w:rPr>
          <w:spacing w:val="-6"/>
          <w:sz w:val="24"/>
          <w:szCs w:val="24"/>
        </w:rPr>
        <w:t>связанны</w:t>
      </w:r>
      <w:r w:rsidR="00EC6747">
        <w:rPr>
          <w:spacing w:val="-6"/>
          <w:sz w:val="24"/>
          <w:szCs w:val="24"/>
        </w:rPr>
        <w:t>е с порядком (сроком и формами) их внесения</w:t>
      </w:r>
      <w:r w:rsidRPr="00A34BC6">
        <w:rPr>
          <w:spacing w:val="-6"/>
          <w:sz w:val="24"/>
          <w:szCs w:val="24"/>
        </w:rPr>
        <w:t xml:space="preserve"> определяются Правлением Палаты</w:t>
      </w:r>
      <w:r w:rsidR="00EC6747">
        <w:rPr>
          <w:spacing w:val="-6"/>
          <w:sz w:val="24"/>
          <w:szCs w:val="24"/>
        </w:rPr>
        <w:t>.</w:t>
      </w:r>
      <w:r w:rsidR="004E1CD5" w:rsidRPr="00A34BC6">
        <w:rPr>
          <w:sz w:val="24"/>
          <w:szCs w:val="24"/>
          <w:lang w:eastAsia="ru-RU"/>
        </w:rPr>
        <w:t xml:space="preserve"> </w:t>
      </w:r>
    </w:p>
    <w:p w:rsidR="003D0602" w:rsidRPr="00EC6747" w:rsidRDefault="003D0602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  <w:lang w:eastAsia="ru-RU"/>
        </w:rPr>
        <w:t xml:space="preserve">Целевые взносы предназначены </w:t>
      </w:r>
      <w:r w:rsidR="007D3365">
        <w:rPr>
          <w:sz w:val="24"/>
          <w:szCs w:val="24"/>
          <w:lang w:eastAsia="ru-RU"/>
        </w:rPr>
        <w:t>для финансирования конкретных мероприятий и программ. Размеры, формы и сроки внесения целевых взносов утверждаются Общим собранием по представлению Правления Палаты.</w:t>
      </w:r>
    </w:p>
    <w:p w:rsidR="004E1CD5" w:rsidRPr="00A34BC6" w:rsidRDefault="00EC6747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  <w:lang w:eastAsia="ru-RU"/>
        </w:rPr>
        <w:t xml:space="preserve">Размер членского взноса </w:t>
      </w:r>
      <w:r w:rsidR="004E38AF" w:rsidRPr="00A34BC6">
        <w:rPr>
          <w:sz w:val="24"/>
          <w:szCs w:val="24"/>
          <w:lang w:eastAsia="ru-RU"/>
        </w:rPr>
        <w:t>утверждается</w:t>
      </w:r>
      <w:r>
        <w:rPr>
          <w:sz w:val="24"/>
          <w:szCs w:val="24"/>
          <w:lang w:eastAsia="ru-RU"/>
        </w:rPr>
        <w:t xml:space="preserve"> на </w:t>
      </w:r>
      <w:r w:rsidR="004E1CD5" w:rsidRPr="00A34BC6">
        <w:rPr>
          <w:color w:val="00000A"/>
          <w:sz w:val="24"/>
          <w:szCs w:val="24"/>
        </w:rPr>
        <w:t>Обще</w:t>
      </w:r>
      <w:r w:rsidR="004E38AF" w:rsidRPr="00A34BC6">
        <w:rPr>
          <w:color w:val="00000A"/>
          <w:sz w:val="24"/>
          <w:szCs w:val="24"/>
        </w:rPr>
        <w:t>м</w:t>
      </w:r>
      <w:r w:rsidR="004E1CD5" w:rsidRPr="00A34BC6">
        <w:rPr>
          <w:color w:val="00000A"/>
          <w:sz w:val="24"/>
          <w:szCs w:val="24"/>
        </w:rPr>
        <w:t xml:space="preserve"> собрани</w:t>
      </w:r>
      <w:r>
        <w:rPr>
          <w:color w:val="00000A"/>
          <w:sz w:val="24"/>
          <w:szCs w:val="24"/>
        </w:rPr>
        <w:t>и</w:t>
      </w:r>
      <w:r w:rsidR="004E1CD5" w:rsidRPr="00A34BC6">
        <w:rPr>
          <w:color w:val="00000A"/>
          <w:sz w:val="24"/>
          <w:szCs w:val="24"/>
        </w:rPr>
        <w:t xml:space="preserve"> членов Палаты</w:t>
      </w:r>
      <w:r w:rsidR="004E38AF" w:rsidRPr="00A34BC6">
        <w:rPr>
          <w:color w:val="00000A"/>
          <w:sz w:val="24"/>
          <w:szCs w:val="24"/>
        </w:rPr>
        <w:t xml:space="preserve"> и публикуется на сайте Палаты </w:t>
      </w:r>
      <w:hyperlink r:id="rId8" w:history="1">
        <w:r w:rsidR="004E38AF" w:rsidRPr="00A34BC6">
          <w:rPr>
            <w:rStyle w:val="aa"/>
            <w:sz w:val="24"/>
            <w:szCs w:val="24"/>
          </w:rPr>
          <w:t>http://www.palata-nk.ru/</w:t>
        </w:r>
      </w:hyperlink>
      <w:r w:rsidR="005F5940" w:rsidRPr="00A34BC6">
        <w:rPr>
          <w:color w:val="00000A"/>
          <w:sz w:val="24"/>
          <w:szCs w:val="24"/>
        </w:rPr>
        <w:t>.</w:t>
      </w:r>
    </w:p>
    <w:p w:rsidR="004E38AF" w:rsidRDefault="004E38AF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4E38AF">
        <w:rPr>
          <w:spacing w:val="-6"/>
          <w:sz w:val="24"/>
          <w:szCs w:val="24"/>
        </w:rPr>
        <w:t xml:space="preserve">Период </w:t>
      </w:r>
      <w:r>
        <w:rPr>
          <w:spacing w:val="-6"/>
          <w:sz w:val="24"/>
          <w:szCs w:val="24"/>
        </w:rPr>
        <w:t>у</w:t>
      </w:r>
      <w:r w:rsidRPr="004E38AF">
        <w:rPr>
          <w:spacing w:val="-6"/>
          <w:sz w:val="24"/>
          <w:szCs w:val="24"/>
        </w:rPr>
        <w:t xml:space="preserve">платы членского взноса </w:t>
      </w:r>
      <w:r>
        <w:rPr>
          <w:spacing w:val="-6"/>
          <w:sz w:val="24"/>
          <w:szCs w:val="24"/>
        </w:rPr>
        <w:t>составляет</w:t>
      </w:r>
      <w:r w:rsidRPr="004E38AF">
        <w:rPr>
          <w:spacing w:val="-6"/>
          <w:sz w:val="24"/>
          <w:szCs w:val="24"/>
        </w:rPr>
        <w:t xml:space="preserve"> календарный год</w:t>
      </w:r>
      <w:r>
        <w:rPr>
          <w:spacing w:val="-6"/>
          <w:sz w:val="24"/>
          <w:szCs w:val="24"/>
        </w:rPr>
        <w:t>.</w:t>
      </w:r>
      <w:r w:rsidRPr="004E38AF">
        <w:rPr>
          <w:spacing w:val="-6"/>
          <w:sz w:val="24"/>
          <w:szCs w:val="24"/>
        </w:rPr>
        <w:t xml:space="preserve"> </w:t>
      </w:r>
    </w:p>
    <w:p w:rsidR="004E38AF" w:rsidRDefault="004E38AF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</w:t>
      </w:r>
      <w:r w:rsidRPr="004E38AF">
        <w:rPr>
          <w:spacing w:val="-6"/>
          <w:sz w:val="24"/>
          <w:szCs w:val="24"/>
        </w:rPr>
        <w:t>плат</w:t>
      </w:r>
      <w:r>
        <w:rPr>
          <w:spacing w:val="-6"/>
          <w:sz w:val="24"/>
          <w:szCs w:val="24"/>
        </w:rPr>
        <w:t>а</w:t>
      </w:r>
      <w:r w:rsidRPr="004E38AF">
        <w:rPr>
          <w:spacing w:val="-6"/>
          <w:sz w:val="24"/>
          <w:szCs w:val="24"/>
        </w:rPr>
        <w:t xml:space="preserve"> членского взноса </w:t>
      </w:r>
      <w:r>
        <w:rPr>
          <w:spacing w:val="-6"/>
          <w:sz w:val="24"/>
          <w:szCs w:val="24"/>
        </w:rPr>
        <w:t xml:space="preserve">членом Палаты производится в следующем порядке: </w:t>
      </w:r>
    </w:p>
    <w:p w:rsidR="005F5940" w:rsidRDefault="004E38AF" w:rsidP="004E38AF">
      <w:pPr>
        <w:pStyle w:val="a5"/>
        <w:numPr>
          <w:ilvl w:val="2"/>
          <w:numId w:val="2"/>
        </w:numPr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по общему правилу членский взнос уплачивается не позднее </w:t>
      </w:r>
      <w:r w:rsidRPr="004E38AF">
        <w:rPr>
          <w:spacing w:val="-6"/>
          <w:sz w:val="24"/>
          <w:szCs w:val="24"/>
        </w:rPr>
        <w:t>30 ноября текущего года</w:t>
      </w:r>
      <w:r>
        <w:rPr>
          <w:spacing w:val="-6"/>
          <w:sz w:val="24"/>
          <w:szCs w:val="24"/>
        </w:rPr>
        <w:t>;</w:t>
      </w:r>
    </w:p>
    <w:p w:rsidR="003D0602" w:rsidRPr="003D0602" w:rsidRDefault="003D0602" w:rsidP="003D0602">
      <w:pPr>
        <w:pStyle w:val="a5"/>
        <w:numPr>
          <w:ilvl w:val="2"/>
          <w:numId w:val="2"/>
        </w:numPr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 w:rsidRPr="003D0602">
        <w:rPr>
          <w:spacing w:val="-6"/>
          <w:sz w:val="24"/>
          <w:szCs w:val="24"/>
        </w:rPr>
        <w:t xml:space="preserve">Первый периодический членский взнос уплачивается </w:t>
      </w:r>
      <w:r w:rsidR="004E38AF" w:rsidRPr="003D0602">
        <w:rPr>
          <w:spacing w:val="-6"/>
          <w:sz w:val="24"/>
          <w:szCs w:val="24"/>
        </w:rPr>
        <w:t>в срок не позднее 30 календарных дней</w:t>
      </w:r>
      <w:r w:rsidR="00ED0614" w:rsidRPr="003D0602">
        <w:rPr>
          <w:spacing w:val="-6"/>
          <w:sz w:val="24"/>
          <w:szCs w:val="24"/>
        </w:rPr>
        <w:t xml:space="preserve"> после сдачи членом Палаты квалификационного экзамен</w:t>
      </w:r>
      <w:r w:rsidRPr="003D0602"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>;</w:t>
      </w:r>
      <w:r w:rsidRPr="003D0602">
        <w:rPr>
          <w:spacing w:val="-6"/>
          <w:sz w:val="24"/>
          <w:szCs w:val="24"/>
        </w:rPr>
        <w:t xml:space="preserve">   </w:t>
      </w:r>
    </w:p>
    <w:p w:rsidR="00D34D0D" w:rsidRPr="008B7A7A" w:rsidRDefault="008B7A7A" w:rsidP="004E38AF">
      <w:pPr>
        <w:pStyle w:val="a5"/>
        <w:numPr>
          <w:ilvl w:val="2"/>
          <w:numId w:val="2"/>
        </w:numPr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 w:rsidRPr="008B7A7A">
        <w:rPr>
          <w:rFonts w:cs="Arial"/>
          <w:sz w:val="24"/>
          <w:szCs w:val="24"/>
          <w:shd w:val="clear" w:color="auto" w:fill="FFFFFF"/>
        </w:rPr>
        <w:t>П</w:t>
      </w:r>
      <w:r w:rsidR="00D34D0D" w:rsidRPr="008B7A7A">
        <w:rPr>
          <w:rFonts w:cs="Arial"/>
          <w:sz w:val="24"/>
          <w:szCs w:val="24"/>
          <w:shd w:val="clear" w:color="auto" w:fill="FFFFFF"/>
        </w:rPr>
        <w:t>ри вступлении в Палату</w:t>
      </w:r>
      <w:r>
        <w:rPr>
          <w:rFonts w:cs="Arial"/>
          <w:sz w:val="24"/>
          <w:szCs w:val="24"/>
          <w:shd w:val="clear" w:color="auto" w:fill="FFFFFF"/>
        </w:rPr>
        <w:t xml:space="preserve"> периодический</w:t>
      </w:r>
      <w:r w:rsidR="00D34D0D" w:rsidRPr="008B7A7A">
        <w:rPr>
          <w:rFonts w:cs="Arial"/>
          <w:sz w:val="24"/>
          <w:szCs w:val="24"/>
          <w:shd w:val="clear" w:color="auto" w:fill="FFFFFF"/>
        </w:rPr>
        <w:t xml:space="preserve"> членски</w:t>
      </w:r>
      <w:r>
        <w:rPr>
          <w:rFonts w:cs="Arial"/>
          <w:sz w:val="24"/>
          <w:szCs w:val="24"/>
          <w:shd w:val="clear" w:color="auto" w:fill="FFFFFF"/>
        </w:rPr>
        <w:t>й</w:t>
      </w:r>
      <w:r w:rsidR="00D34D0D" w:rsidRPr="008B7A7A">
        <w:rPr>
          <w:rFonts w:cs="Arial"/>
          <w:sz w:val="24"/>
          <w:szCs w:val="24"/>
          <w:shd w:val="clear" w:color="auto" w:fill="FFFFFF"/>
        </w:rPr>
        <w:t xml:space="preserve"> взнос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D34D0D" w:rsidRPr="008B7A7A">
        <w:rPr>
          <w:rFonts w:cs="Arial"/>
          <w:sz w:val="24"/>
          <w:szCs w:val="24"/>
          <w:shd w:val="clear" w:color="auto" w:fill="FFFFFF"/>
        </w:rPr>
        <w:t>оплачива</w:t>
      </w:r>
      <w:r>
        <w:rPr>
          <w:rFonts w:cs="Arial"/>
          <w:sz w:val="24"/>
          <w:szCs w:val="24"/>
          <w:shd w:val="clear" w:color="auto" w:fill="FFFFFF"/>
        </w:rPr>
        <w:t>е</w:t>
      </w:r>
      <w:r w:rsidR="00D34D0D" w:rsidRPr="008B7A7A">
        <w:rPr>
          <w:rFonts w:cs="Arial"/>
          <w:sz w:val="24"/>
          <w:szCs w:val="24"/>
          <w:shd w:val="clear" w:color="auto" w:fill="FFFFFF"/>
        </w:rPr>
        <w:t>тся:</w:t>
      </w:r>
    </w:p>
    <w:p w:rsidR="00D34D0D" w:rsidRPr="008B7A7A" w:rsidRDefault="00D34D0D" w:rsidP="00D34D0D">
      <w:pPr>
        <w:pStyle w:val="a5"/>
        <w:numPr>
          <w:ilvl w:val="3"/>
          <w:numId w:val="2"/>
        </w:numPr>
        <w:suppressAutoHyphens/>
        <w:spacing w:after="0" w:line="240" w:lineRule="auto"/>
        <w:ind w:left="2694" w:hanging="709"/>
        <w:jc w:val="both"/>
        <w:rPr>
          <w:spacing w:val="-6"/>
          <w:sz w:val="24"/>
          <w:szCs w:val="24"/>
        </w:rPr>
      </w:pPr>
      <w:r w:rsidRPr="008B7A7A">
        <w:rPr>
          <w:rFonts w:cs="Arial"/>
          <w:sz w:val="24"/>
          <w:szCs w:val="24"/>
          <w:shd w:val="clear" w:color="auto" w:fill="FFFFFF"/>
        </w:rPr>
        <w:t xml:space="preserve">если </w:t>
      </w:r>
      <w:r w:rsidR="005A262D" w:rsidRPr="008B7A7A">
        <w:rPr>
          <w:rFonts w:cs="Arial"/>
          <w:sz w:val="24"/>
          <w:szCs w:val="24"/>
          <w:shd w:val="clear" w:color="auto" w:fill="FFFFFF"/>
        </w:rPr>
        <w:t xml:space="preserve">вступление в члены Палаты </w:t>
      </w:r>
      <w:r w:rsidRPr="008B7A7A">
        <w:rPr>
          <w:rFonts w:cs="Arial"/>
          <w:sz w:val="24"/>
          <w:szCs w:val="24"/>
          <w:shd w:val="clear" w:color="auto" w:fill="FFFFFF"/>
        </w:rPr>
        <w:t>про</w:t>
      </w:r>
      <w:r w:rsidR="005A262D" w:rsidRPr="008B7A7A">
        <w:rPr>
          <w:rFonts w:cs="Arial"/>
          <w:sz w:val="24"/>
          <w:szCs w:val="24"/>
          <w:shd w:val="clear" w:color="auto" w:fill="FFFFFF"/>
        </w:rPr>
        <w:t>изошло</w:t>
      </w:r>
      <w:r w:rsidRPr="008B7A7A">
        <w:rPr>
          <w:rFonts w:cs="Arial"/>
          <w:sz w:val="24"/>
          <w:szCs w:val="24"/>
          <w:shd w:val="clear" w:color="auto" w:fill="FFFFFF"/>
        </w:rPr>
        <w:t xml:space="preserve"> в первом полугодии, то членский взнос оплачивается в размере 100 % от установленного размера за год,</w:t>
      </w:r>
    </w:p>
    <w:p w:rsidR="00D34D0D" w:rsidRPr="008B7A7A" w:rsidRDefault="00D34D0D" w:rsidP="00D34D0D">
      <w:pPr>
        <w:pStyle w:val="a5"/>
        <w:numPr>
          <w:ilvl w:val="3"/>
          <w:numId w:val="2"/>
        </w:numPr>
        <w:suppressAutoHyphens/>
        <w:spacing w:after="0" w:line="240" w:lineRule="auto"/>
        <w:ind w:left="2694" w:hanging="709"/>
        <w:jc w:val="both"/>
        <w:rPr>
          <w:spacing w:val="-6"/>
          <w:sz w:val="24"/>
          <w:szCs w:val="24"/>
        </w:rPr>
      </w:pPr>
      <w:r w:rsidRPr="008B7A7A">
        <w:rPr>
          <w:rFonts w:cs="Arial"/>
          <w:sz w:val="24"/>
          <w:szCs w:val="24"/>
          <w:shd w:val="clear" w:color="auto" w:fill="FFFFFF"/>
        </w:rPr>
        <w:t xml:space="preserve">если </w:t>
      </w:r>
      <w:r w:rsidR="005A262D" w:rsidRPr="008B7A7A">
        <w:rPr>
          <w:rFonts w:cs="Arial"/>
          <w:sz w:val="24"/>
          <w:szCs w:val="24"/>
          <w:shd w:val="clear" w:color="auto" w:fill="FFFFFF"/>
        </w:rPr>
        <w:t xml:space="preserve">вступление в члены Палаты произошло </w:t>
      </w:r>
      <w:r w:rsidRPr="008B7A7A">
        <w:rPr>
          <w:rFonts w:cs="Arial"/>
          <w:sz w:val="24"/>
          <w:szCs w:val="24"/>
          <w:shd w:val="clear" w:color="auto" w:fill="FFFFFF"/>
        </w:rPr>
        <w:t>в третьем квартале, то членский взнос оплачивается в размере 50 % от установленного размера за год,</w:t>
      </w:r>
    </w:p>
    <w:p w:rsidR="00D34D0D" w:rsidRPr="008B7A7A" w:rsidRDefault="00D34D0D" w:rsidP="00D34D0D">
      <w:pPr>
        <w:pStyle w:val="a5"/>
        <w:numPr>
          <w:ilvl w:val="3"/>
          <w:numId w:val="2"/>
        </w:numPr>
        <w:suppressAutoHyphens/>
        <w:spacing w:after="0" w:line="240" w:lineRule="auto"/>
        <w:ind w:left="2694" w:hanging="709"/>
        <w:jc w:val="both"/>
        <w:rPr>
          <w:spacing w:val="-6"/>
          <w:sz w:val="24"/>
          <w:szCs w:val="24"/>
        </w:rPr>
      </w:pPr>
      <w:r w:rsidRPr="008B7A7A">
        <w:rPr>
          <w:rFonts w:cs="Arial"/>
          <w:sz w:val="24"/>
          <w:szCs w:val="24"/>
          <w:shd w:val="clear" w:color="auto" w:fill="FFFFFF"/>
        </w:rPr>
        <w:t xml:space="preserve">если </w:t>
      </w:r>
      <w:r w:rsidR="005A262D" w:rsidRPr="008B7A7A">
        <w:rPr>
          <w:rFonts w:cs="Arial"/>
          <w:sz w:val="24"/>
          <w:szCs w:val="24"/>
          <w:shd w:val="clear" w:color="auto" w:fill="FFFFFF"/>
        </w:rPr>
        <w:t xml:space="preserve">вступление в члены Палаты произошло </w:t>
      </w:r>
      <w:r w:rsidRPr="008B7A7A">
        <w:rPr>
          <w:rFonts w:cs="Arial"/>
          <w:sz w:val="24"/>
          <w:szCs w:val="24"/>
          <w:shd w:val="clear" w:color="auto" w:fill="FFFFFF"/>
        </w:rPr>
        <w:t>в четвертом квартале, то членский взнос оплачивается в размере 25 % от установленного размера за год;</w:t>
      </w:r>
    </w:p>
    <w:p w:rsidR="0060427A" w:rsidRDefault="0060427A" w:rsidP="00ED3FD9">
      <w:pPr>
        <w:pStyle w:val="a5"/>
        <w:numPr>
          <w:ilvl w:val="2"/>
          <w:numId w:val="2"/>
        </w:numPr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продлении срока действия квалификационного аттестата (сертификата) оплата членских взносов производится одновременно с подачей пакета документов на продление срока действия квалификационного аттестата (сертификата);</w:t>
      </w:r>
    </w:p>
    <w:p w:rsidR="00ED5DF5" w:rsidRPr="00394EF7" w:rsidRDefault="002952F1" w:rsidP="00ED3FD9">
      <w:pPr>
        <w:pStyle w:val="a5"/>
        <w:numPr>
          <w:ilvl w:val="2"/>
          <w:numId w:val="2"/>
        </w:numPr>
        <w:suppressAutoHyphens/>
        <w:spacing w:after="0" w:line="240" w:lineRule="auto"/>
        <w:ind w:left="1985" w:hanging="851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lastRenderedPageBreak/>
        <w:t>ч</w:t>
      </w:r>
      <w:r w:rsidR="00ED5DF5" w:rsidRPr="00394EF7">
        <w:rPr>
          <w:spacing w:val="-6"/>
          <w:sz w:val="24"/>
          <w:szCs w:val="24"/>
        </w:rPr>
        <w:t>лен</w:t>
      </w:r>
      <w:r w:rsidRPr="00394EF7">
        <w:rPr>
          <w:spacing w:val="-6"/>
          <w:sz w:val="24"/>
          <w:szCs w:val="24"/>
        </w:rPr>
        <w:t>ы</w:t>
      </w:r>
      <w:r w:rsidR="00ED5DF5" w:rsidRPr="00394EF7">
        <w:rPr>
          <w:spacing w:val="-6"/>
          <w:sz w:val="24"/>
          <w:szCs w:val="24"/>
        </w:rPr>
        <w:t xml:space="preserve"> Палаты со стажем 2 </w:t>
      </w:r>
      <w:r w:rsidR="00FC2082" w:rsidRPr="00394EF7">
        <w:rPr>
          <w:spacing w:val="-6"/>
          <w:sz w:val="24"/>
          <w:szCs w:val="24"/>
        </w:rPr>
        <w:t>[</w:t>
      </w:r>
      <w:r w:rsidR="00ED5DF5" w:rsidRPr="00394EF7">
        <w:rPr>
          <w:spacing w:val="-6"/>
          <w:sz w:val="24"/>
          <w:szCs w:val="24"/>
        </w:rPr>
        <w:t>два</w:t>
      </w:r>
      <w:r w:rsidR="00FC2082" w:rsidRPr="00394EF7">
        <w:rPr>
          <w:spacing w:val="-6"/>
          <w:sz w:val="24"/>
          <w:szCs w:val="24"/>
        </w:rPr>
        <w:t>]</w:t>
      </w:r>
      <w:r w:rsidR="00ED5DF5" w:rsidRPr="00394EF7">
        <w:rPr>
          <w:spacing w:val="-6"/>
          <w:sz w:val="24"/>
          <w:szCs w:val="24"/>
        </w:rPr>
        <w:t xml:space="preserve"> года и более уплачива</w:t>
      </w:r>
      <w:r w:rsidRPr="00394EF7">
        <w:rPr>
          <w:spacing w:val="-6"/>
          <w:sz w:val="24"/>
          <w:szCs w:val="24"/>
        </w:rPr>
        <w:t>ю</w:t>
      </w:r>
      <w:r w:rsidR="00ED5DF5" w:rsidRPr="00394EF7">
        <w:rPr>
          <w:spacing w:val="-6"/>
          <w:sz w:val="24"/>
          <w:szCs w:val="24"/>
        </w:rPr>
        <w:t xml:space="preserve">т членские взносы в размере 50 </w:t>
      </w:r>
      <w:r w:rsidR="00FC2082" w:rsidRPr="00394EF7">
        <w:rPr>
          <w:spacing w:val="-6"/>
          <w:sz w:val="24"/>
          <w:szCs w:val="24"/>
        </w:rPr>
        <w:t>[</w:t>
      </w:r>
      <w:r w:rsidR="00ED5DF5" w:rsidRPr="00394EF7">
        <w:rPr>
          <w:spacing w:val="-6"/>
          <w:sz w:val="24"/>
          <w:szCs w:val="24"/>
        </w:rPr>
        <w:t>пятьдесят</w:t>
      </w:r>
      <w:r w:rsidR="00FC2082" w:rsidRPr="00394EF7">
        <w:rPr>
          <w:spacing w:val="-6"/>
          <w:sz w:val="24"/>
          <w:szCs w:val="24"/>
        </w:rPr>
        <w:t>]</w:t>
      </w:r>
      <w:r w:rsidR="00ED5DF5" w:rsidRPr="00394EF7">
        <w:rPr>
          <w:spacing w:val="-6"/>
          <w:sz w:val="24"/>
          <w:szCs w:val="24"/>
        </w:rPr>
        <w:t xml:space="preserve"> </w:t>
      </w:r>
      <w:r w:rsidRPr="00394EF7">
        <w:rPr>
          <w:spacing w:val="-6"/>
          <w:sz w:val="24"/>
          <w:szCs w:val="24"/>
        </w:rPr>
        <w:t>процентов</w:t>
      </w:r>
      <w:r w:rsidR="00973E90" w:rsidRPr="00394EF7">
        <w:rPr>
          <w:spacing w:val="-6"/>
          <w:sz w:val="24"/>
          <w:szCs w:val="24"/>
        </w:rPr>
        <w:t xml:space="preserve"> </w:t>
      </w:r>
      <w:r w:rsidR="00ED5DF5" w:rsidRPr="00394EF7">
        <w:rPr>
          <w:spacing w:val="-6"/>
          <w:sz w:val="24"/>
          <w:szCs w:val="24"/>
        </w:rPr>
        <w:t xml:space="preserve">в </w:t>
      </w:r>
      <w:r w:rsidRPr="00394EF7">
        <w:rPr>
          <w:spacing w:val="-6"/>
          <w:sz w:val="24"/>
          <w:szCs w:val="24"/>
        </w:rPr>
        <w:t xml:space="preserve">следующих </w:t>
      </w:r>
      <w:r w:rsidR="00ED5DF5" w:rsidRPr="00394EF7">
        <w:rPr>
          <w:spacing w:val="-6"/>
          <w:sz w:val="24"/>
          <w:szCs w:val="24"/>
        </w:rPr>
        <w:t>случаях</w:t>
      </w:r>
      <w:r w:rsidR="00973E90" w:rsidRPr="00394EF7">
        <w:rPr>
          <w:spacing w:val="-6"/>
          <w:sz w:val="24"/>
          <w:szCs w:val="24"/>
        </w:rPr>
        <w:t xml:space="preserve"> (при условии документального подтверждения</w:t>
      </w:r>
      <w:r w:rsidR="008D3FDD" w:rsidRPr="00394EF7">
        <w:rPr>
          <w:rStyle w:val="ad"/>
          <w:spacing w:val="-6"/>
          <w:sz w:val="24"/>
          <w:szCs w:val="24"/>
        </w:rPr>
        <w:footnoteReference w:id="1"/>
      </w:r>
      <w:r w:rsidR="00973E90" w:rsidRPr="00394EF7">
        <w:rPr>
          <w:spacing w:val="-6"/>
          <w:sz w:val="24"/>
          <w:szCs w:val="24"/>
        </w:rPr>
        <w:t>)</w:t>
      </w:r>
      <w:r w:rsidR="00ED5DF5" w:rsidRPr="00394EF7">
        <w:rPr>
          <w:spacing w:val="-6"/>
          <w:sz w:val="24"/>
          <w:szCs w:val="24"/>
        </w:rPr>
        <w:t>:</w:t>
      </w:r>
    </w:p>
    <w:p w:rsidR="00ED5DF5" w:rsidRPr="00394EF7" w:rsidRDefault="002952F1" w:rsidP="00ED5DF5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t>в период отпуска по уходу за ребенком до достижения им возраста 3 лет</w:t>
      </w:r>
      <w:r w:rsidR="00ED5DF5" w:rsidRPr="00394EF7">
        <w:rPr>
          <w:spacing w:val="-6"/>
          <w:sz w:val="24"/>
          <w:szCs w:val="24"/>
        </w:rPr>
        <w:t>;</w:t>
      </w:r>
    </w:p>
    <w:p w:rsidR="002952F1" w:rsidRPr="00F21175" w:rsidRDefault="00BF61F2" w:rsidP="00ED5DF5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F21175">
        <w:rPr>
          <w:spacing w:val="-6"/>
          <w:sz w:val="24"/>
          <w:szCs w:val="24"/>
        </w:rPr>
        <w:t xml:space="preserve">если у члена Палаты в семье 3 </w:t>
      </w:r>
      <w:r w:rsidR="00FC2082" w:rsidRPr="00F21175">
        <w:rPr>
          <w:spacing w:val="-6"/>
          <w:sz w:val="24"/>
          <w:szCs w:val="24"/>
        </w:rPr>
        <w:t>[</w:t>
      </w:r>
      <w:r w:rsidRPr="00F21175">
        <w:rPr>
          <w:spacing w:val="-6"/>
          <w:sz w:val="24"/>
          <w:szCs w:val="24"/>
        </w:rPr>
        <w:t>тр</w:t>
      </w:r>
      <w:r w:rsidR="00FC2082" w:rsidRPr="00F21175">
        <w:rPr>
          <w:spacing w:val="-6"/>
          <w:sz w:val="24"/>
          <w:szCs w:val="24"/>
        </w:rPr>
        <w:t>ое]</w:t>
      </w:r>
      <w:r w:rsidRPr="00F21175">
        <w:rPr>
          <w:spacing w:val="-6"/>
          <w:sz w:val="24"/>
          <w:szCs w:val="24"/>
        </w:rPr>
        <w:t xml:space="preserve"> и более </w:t>
      </w:r>
      <w:r w:rsidR="00B83F79" w:rsidRPr="00F21175">
        <w:rPr>
          <w:spacing w:val="-6"/>
          <w:sz w:val="24"/>
          <w:szCs w:val="24"/>
        </w:rPr>
        <w:t>детей, не достигших совершеннолетия (</w:t>
      </w:r>
      <w:r w:rsidR="00A20CB4" w:rsidRPr="00F21175">
        <w:rPr>
          <w:spacing w:val="-6"/>
          <w:sz w:val="24"/>
          <w:szCs w:val="24"/>
        </w:rPr>
        <w:t xml:space="preserve">возраст </w:t>
      </w:r>
      <w:r w:rsidR="00B83F79" w:rsidRPr="00F21175">
        <w:rPr>
          <w:spacing w:val="-6"/>
          <w:sz w:val="24"/>
          <w:szCs w:val="24"/>
        </w:rPr>
        <w:t>до 18 лет);</w:t>
      </w:r>
    </w:p>
    <w:p w:rsidR="00FC2082" w:rsidRPr="00394EF7" w:rsidRDefault="00893436" w:rsidP="00ED5DF5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t>при инвалидности третьей группы;</w:t>
      </w:r>
    </w:p>
    <w:p w:rsidR="00893436" w:rsidRPr="00394EF7" w:rsidRDefault="00893436" w:rsidP="00ED5DF5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t xml:space="preserve">когда член Палаты является родителем ребенка-инвалида </w:t>
      </w:r>
      <w:r w:rsidR="00641232" w:rsidRPr="00394EF7">
        <w:rPr>
          <w:spacing w:val="-6"/>
          <w:sz w:val="24"/>
          <w:szCs w:val="24"/>
        </w:rPr>
        <w:t xml:space="preserve">возрастом </w:t>
      </w:r>
      <w:r w:rsidRPr="00394EF7">
        <w:rPr>
          <w:spacing w:val="-6"/>
          <w:sz w:val="24"/>
          <w:szCs w:val="24"/>
        </w:rPr>
        <w:t>до 18 лет;</w:t>
      </w:r>
    </w:p>
    <w:p w:rsidR="00893436" w:rsidRPr="00394EF7" w:rsidRDefault="00BE4D75" w:rsidP="00ED5DF5">
      <w:pPr>
        <w:pStyle w:val="a5"/>
        <w:numPr>
          <w:ilvl w:val="3"/>
          <w:numId w:val="2"/>
        </w:numPr>
        <w:suppressAutoHyphens/>
        <w:spacing w:after="0" w:line="240" w:lineRule="auto"/>
        <w:ind w:left="2694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t xml:space="preserve">член Палаты – юридическое лицо, </w:t>
      </w:r>
      <w:r w:rsidR="008B7A7A">
        <w:rPr>
          <w:spacing w:val="-6"/>
          <w:sz w:val="24"/>
          <w:szCs w:val="24"/>
        </w:rPr>
        <w:t xml:space="preserve">постоянный </w:t>
      </w:r>
      <w:r w:rsidRPr="00394EF7">
        <w:rPr>
          <w:spacing w:val="-6"/>
          <w:sz w:val="24"/>
          <w:szCs w:val="24"/>
        </w:rPr>
        <w:t>участник «Горячей линии» Палаты</w:t>
      </w:r>
      <w:r w:rsidR="008B7A7A">
        <w:rPr>
          <w:spacing w:val="-6"/>
          <w:sz w:val="24"/>
          <w:szCs w:val="24"/>
        </w:rPr>
        <w:t xml:space="preserve"> (не менее 10 (десяти) дежурств</w:t>
      </w:r>
      <w:r w:rsidR="0086476F">
        <w:rPr>
          <w:spacing w:val="-6"/>
          <w:sz w:val="24"/>
          <w:szCs w:val="24"/>
        </w:rPr>
        <w:t xml:space="preserve"> </w:t>
      </w:r>
      <w:r w:rsidR="008B7A7A">
        <w:rPr>
          <w:spacing w:val="-6"/>
          <w:sz w:val="24"/>
          <w:szCs w:val="24"/>
        </w:rPr>
        <w:t>в год)</w:t>
      </w:r>
      <w:r w:rsidR="003002A8" w:rsidRPr="00394EF7">
        <w:rPr>
          <w:spacing w:val="-6"/>
          <w:sz w:val="24"/>
          <w:szCs w:val="24"/>
        </w:rPr>
        <w:t>.</w:t>
      </w:r>
    </w:p>
    <w:p w:rsidR="00672005" w:rsidRPr="00394EF7" w:rsidRDefault="00672005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394EF7">
        <w:rPr>
          <w:spacing w:val="-6"/>
          <w:sz w:val="24"/>
          <w:szCs w:val="24"/>
        </w:rPr>
        <w:t>От уплаты членских взносов освобождены члены Палаты – инвалид</w:t>
      </w:r>
      <w:r w:rsidR="00431DD6" w:rsidRPr="00394EF7">
        <w:rPr>
          <w:spacing w:val="-6"/>
          <w:sz w:val="24"/>
          <w:szCs w:val="24"/>
        </w:rPr>
        <w:t>ы</w:t>
      </w:r>
      <w:r w:rsidRPr="00394EF7">
        <w:rPr>
          <w:spacing w:val="-6"/>
          <w:sz w:val="24"/>
          <w:szCs w:val="24"/>
        </w:rPr>
        <w:t xml:space="preserve"> первой и второй группы.</w:t>
      </w:r>
    </w:p>
    <w:p w:rsidR="00D13595" w:rsidRPr="00394EF7" w:rsidRDefault="00394EF7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Д</w:t>
      </w:r>
      <w:r w:rsidRPr="00394EF7">
        <w:rPr>
          <w:sz w:val="24"/>
          <w:szCs w:val="24"/>
        </w:rPr>
        <w:t xml:space="preserve">опускается </w:t>
      </w:r>
      <w:r>
        <w:rPr>
          <w:sz w:val="24"/>
          <w:szCs w:val="24"/>
        </w:rPr>
        <w:t>у</w:t>
      </w:r>
      <w:r w:rsidR="00D13595" w:rsidRPr="00394EF7">
        <w:rPr>
          <w:sz w:val="24"/>
          <w:szCs w:val="24"/>
        </w:rPr>
        <w:t>плата членского взноса за члена Палаты третьим лицом.</w:t>
      </w:r>
    </w:p>
    <w:p w:rsidR="00950182" w:rsidRPr="00DB0EAD" w:rsidRDefault="00950182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DB0EAD">
        <w:rPr>
          <w:sz w:val="24"/>
          <w:szCs w:val="24"/>
        </w:rPr>
        <w:t xml:space="preserve">В случае, если членство в Палате </w:t>
      </w:r>
      <w:r w:rsidR="00872FC4" w:rsidRPr="00DB0EAD">
        <w:rPr>
          <w:sz w:val="24"/>
          <w:szCs w:val="24"/>
        </w:rPr>
        <w:t xml:space="preserve">юридического </w:t>
      </w:r>
      <w:r w:rsidR="00B76F9F" w:rsidRPr="00DB0EAD">
        <w:rPr>
          <w:sz w:val="24"/>
          <w:szCs w:val="24"/>
        </w:rPr>
        <w:t xml:space="preserve">лица, индивидуального предпринимателя или физического </w:t>
      </w:r>
      <w:r w:rsidR="00872FC4" w:rsidRPr="00DB0EAD">
        <w:rPr>
          <w:sz w:val="24"/>
          <w:szCs w:val="24"/>
        </w:rPr>
        <w:t xml:space="preserve">лица </w:t>
      </w:r>
      <w:r w:rsidRPr="00DB0EAD">
        <w:rPr>
          <w:sz w:val="24"/>
          <w:szCs w:val="24"/>
        </w:rPr>
        <w:t>было приостановлено</w:t>
      </w:r>
      <w:r w:rsidR="000B387C" w:rsidRPr="00DB0EAD">
        <w:rPr>
          <w:sz w:val="24"/>
          <w:szCs w:val="24"/>
        </w:rPr>
        <w:t xml:space="preserve"> или прекращено в связи с неуплатой членских взносов, возобновление членства производится после внесения </w:t>
      </w:r>
      <w:r w:rsidR="006C3DA2">
        <w:rPr>
          <w:sz w:val="24"/>
          <w:szCs w:val="24"/>
        </w:rPr>
        <w:t xml:space="preserve"> </w:t>
      </w:r>
      <w:r w:rsidR="000B387C" w:rsidRPr="00DB0EAD">
        <w:rPr>
          <w:sz w:val="24"/>
          <w:szCs w:val="24"/>
        </w:rPr>
        <w:t>претендентом суммы задолженности</w:t>
      </w:r>
      <w:r w:rsidR="00B76F9F" w:rsidRPr="00DB0EAD">
        <w:rPr>
          <w:sz w:val="24"/>
          <w:szCs w:val="24"/>
        </w:rPr>
        <w:t xml:space="preserve"> за три года, включая </w:t>
      </w:r>
      <w:r w:rsidR="00CD773F" w:rsidRPr="00DB0EAD">
        <w:rPr>
          <w:sz w:val="24"/>
          <w:szCs w:val="24"/>
        </w:rPr>
        <w:t>год возобновления членства в Палате.</w:t>
      </w:r>
    </w:p>
    <w:p w:rsidR="00831CFA" w:rsidRPr="00DB0EAD" w:rsidRDefault="00831CFA" w:rsidP="00FA741D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pacing w:val="-6"/>
          <w:sz w:val="24"/>
          <w:szCs w:val="24"/>
        </w:rPr>
      </w:pPr>
      <w:r w:rsidRPr="00DB0EAD">
        <w:rPr>
          <w:spacing w:val="-6"/>
          <w:sz w:val="24"/>
          <w:szCs w:val="24"/>
        </w:rPr>
        <w:t xml:space="preserve">Палата оставляет за собой право запросить досрочное исполнение обязанности по уплате членского взноса за текущий год для целей предоставления члену </w:t>
      </w:r>
      <w:r w:rsidR="00B76F9F" w:rsidRPr="00DB0EAD">
        <w:rPr>
          <w:spacing w:val="-6"/>
          <w:sz w:val="24"/>
          <w:szCs w:val="24"/>
        </w:rPr>
        <w:t>Палаты</w:t>
      </w:r>
      <w:r w:rsidRPr="00DB0EAD">
        <w:rPr>
          <w:spacing w:val="-6"/>
          <w:sz w:val="24"/>
          <w:szCs w:val="24"/>
        </w:rPr>
        <w:t xml:space="preserve"> возможности участия в мероприятиях и т. п.</w:t>
      </w:r>
    </w:p>
    <w:p w:rsidR="007C19C5" w:rsidRDefault="007C19C5" w:rsidP="007C19C5">
      <w:pPr>
        <w:pStyle w:val="2"/>
        <w:numPr>
          <w:ilvl w:val="0"/>
          <w:numId w:val="2"/>
        </w:numPr>
        <w:spacing w:before="240" w:after="240"/>
        <w:ind w:left="714" w:hanging="357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Заключительные условия</w:t>
      </w:r>
    </w:p>
    <w:p w:rsidR="00BE0AE7" w:rsidRDefault="007C19C5" w:rsidP="007C19C5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является обязательным для исполнения всеми членами Палаты независимо </w:t>
      </w:r>
      <w:r w:rsidR="00EA4F3A">
        <w:rPr>
          <w:sz w:val="24"/>
          <w:szCs w:val="24"/>
        </w:rPr>
        <w:t xml:space="preserve">от </w:t>
      </w:r>
      <w:r w:rsidR="002D16C0">
        <w:rPr>
          <w:sz w:val="24"/>
          <w:szCs w:val="24"/>
        </w:rPr>
        <w:t>длительности участия и вида членства в Палате.</w:t>
      </w:r>
    </w:p>
    <w:p w:rsidR="002D16C0" w:rsidRDefault="002D16C0" w:rsidP="007C19C5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Любые спорные вопросы, возникающие между членами Палаты, </w:t>
      </w:r>
      <w:r w:rsidR="00026063">
        <w:rPr>
          <w:sz w:val="24"/>
          <w:szCs w:val="24"/>
        </w:rPr>
        <w:t>разрешаются ими путем переговоров, а при невозможности достижения соглашения – при посредничестве Правления Палаты.</w:t>
      </w:r>
    </w:p>
    <w:p w:rsidR="00BC34BB" w:rsidRDefault="00BC34BB" w:rsidP="007C19C5">
      <w:pPr>
        <w:pStyle w:val="a5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настоящий Порядок вступают в силу после их утверждения Общим собранием членов Палаты.</w:t>
      </w:r>
    </w:p>
    <w:p w:rsidR="00431DD6" w:rsidRDefault="00431DD6" w:rsidP="00431DD6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875B10" w:rsidRDefault="00875B10" w:rsidP="00431DD6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431DD6" w:rsidRDefault="00875B10" w:rsidP="00431DD6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75B10">
        <w:rPr>
          <w:b/>
          <w:bCs/>
          <w:sz w:val="24"/>
          <w:szCs w:val="24"/>
        </w:rPr>
        <w:t>Приложения</w:t>
      </w:r>
      <w:r>
        <w:rPr>
          <w:sz w:val="24"/>
          <w:szCs w:val="24"/>
        </w:rPr>
        <w:t>.</w:t>
      </w:r>
    </w:p>
    <w:p w:rsidR="00875B10" w:rsidRDefault="00875B10" w:rsidP="00875B10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доступа членов Палаты </w:t>
      </w:r>
      <w:r w:rsidR="009D52EC">
        <w:rPr>
          <w:sz w:val="24"/>
          <w:szCs w:val="24"/>
        </w:rPr>
        <w:t xml:space="preserve">к </w:t>
      </w:r>
      <w:r w:rsidRPr="00D66E65">
        <w:rPr>
          <w:sz w:val="24"/>
          <w:szCs w:val="24"/>
        </w:rPr>
        <w:t xml:space="preserve">корпоративной программе профессионального сообщества </w:t>
      </w:r>
      <w:r>
        <w:rPr>
          <w:sz w:val="24"/>
          <w:szCs w:val="24"/>
        </w:rPr>
        <w:t xml:space="preserve">Палаты </w:t>
      </w:r>
      <w:r w:rsidRPr="00D66E65">
        <w:rPr>
          <w:sz w:val="24"/>
          <w:szCs w:val="24"/>
        </w:rPr>
        <w:t>по ДМС</w:t>
      </w:r>
      <w:r w:rsidR="00B76F9F">
        <w:rPr>
          <w:sz w:val="24"/>
          <w:szCs w:val="24"/>
        </w:rPr>
        <w:t xml:space="preserve"> (</w:t>
      </w:r>
      <w:r w:rsidR="00B76F9F" w:rsidRPr="00BD05E0">
        <w:rPr>
          <w:i/>
          <w:iCs/>
          <w:sz w:val="24"/>
          <w:szCs w:val="24"/>
        </w:rPr>
        <w:t xml:space="preserve">находится в стадии разработки и согласования со страховой компанией </w:t>
      </w:r>
      <w:r w:rsidR="00BD05E0" w:rsidRPr="00BD05E0">
        <w:rPr>
          <w:i/>
          <w:iCs/>
          <w:sz w:val="24"/>
          <w:szCs w:val="24"/>
        </w:rPr>
        <w:t>АО «Группа Ренессанс Страхование»</w:t>
      </w:r>
      <w:r w:rsidR="00BD05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1907" w:rsidRDefault="00875B10" w:rsidP="00875B10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B7A7A">
        <w:rPr>
          <w:sz w:val="24"/>
          <w:szCs w:val="24"/>
        </w:rPr>
        <w:t>Условия присоединения члена Палаты к коворкингу Палаты.</w:t>
      </w:r>
      <w:r w:rsidR="008B7A7A" w:rsidRPr="008B7A7A">
        <w:rPr>
          <w:sz w:val="24"/>
          <w:szCs w:val="24"/>
        </w:rPr>
        <w:t xml:space="preserve"> </w:t>
      </w:r>
    </w:p>
    <w:p w:rsidR="004F1907" w:rsidRPr="004F1907" w:rsidRDefault="004F1907" w:rsidP="004F1907"/>
    <w:p w:rsidR="004F1907" w:rsidRPr="004F1907" w:rsidRDefault="004F1907" w:rsidP="004F1907"/>
    <w:p w:rsidR="004F1907" w:rsidRPr="004F1907" w:rsidRDefault="004F1907" w:rsidP="004F1907"/>
    <w:p w:rsidR="004F1907" w:rsidRDefault="004F1907" w:rsidP="004F1907"/>
    <w:p w:rsidR="00875B10" w:rsidRPr="004F1907" w:rsidRDefault="004F1907" w:rsidP="004F1907">
      <w:pPr>
        <w:tabs>
          <w:tab w:val="left" w:pos="1245"/>
        </w:tabs>
      </w:pPr>
      <w:r>
        <w:tab/>
      </w:r>
    </w:p>
    <w:sectPr w:rsidR="00875B10" w:rsidRPr="004F1907" w:rsidSect="00DC73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F0" w:rsidRDefault="00131FF0" w:rsidP="00500448">
      <w:pPr>
        <w:spacing w:after="0" w:line="240" w:lineRule="auto"/>
      </w:pPr>
      <w:r>
        <w:separator/>
      </w:r>
    </w:p>
  </w:endnote>
  <w:endnote w:type="continuationSeparator" w:id="0">
    <w:p w:rsidR="00131FF0" w:rsidRDefault="00131FF0" w:rsidP="005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59131"/>
    </w:sdtPr>
    <w:sdtEndPr/>
    <w:sdtContent>
      <w:p w:rsidR="00A34BC6" w:rsidRDefault="00B300DA">
        <w:pPr>
          <w:pStyle w:val="a8"/>
          <w:jc w:val="right"/>
        </w:pPr>
        <w:r>
          <w:fldChar w:fldCharType="begin"/>
        </w:r>
        <w:r w:rsidR="00E1562A">
          <w:instrText>PAGE   \* MERGEFORMAT</w:instrText>
        </w:r>
        <w:r>
          <w:fldChar w:fldCharType="separate"/>
        </w:r>
        <w:r w:rsidR="003607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4BC6" w:rsidRDefault="00A34B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F0" w:rsidRDefault="00131FF0" w:rsidP="00500448">
      <w:pPr>
        <w:spacing w:after="0" w:line="240" w:lineRule="auto"/>
      </w:pPr>
      <w:r>
        <w:separator/>
      </w:r>
    </w:p>
  </w:footnote>
  <w:footnote w:type="continuationSeparator" w:id="0">
    <w:p w:rsidR="00131FF0" w:rsidRDefault="00131FF0" w:rsidP="00500448">
      <w:pPr>
        <w:spacing w:after="0" w:line="240" w:lineRule="auto"/>
      </w:pPr>
      <w:r>
        <w:continuationSeparator/>
      </w:r>
    </w:p>
  </w:footnote>
  <w:footnote w:id="1">
    <w:p w:rsidR="00A34BC6" w:rsidRDefault="00A34BC6" w:rsidP="00D60C7C">
      <w:pPr>
        <w:pStyle w:val="ab"/>
        <w:jc w:val="both"/>
      </w:pPr>
      <w:r>
        <w:rPr>
          <w:rStyle w:val="ad"/>
        </w:rPr>
        <w:footnoteRef/>
      </w:r>
      <w:r>
        <w:t xml:space="preserve"> Член Палаты представляет заявление и документ (копию документа), подтверждающий право на оплату членских взносов в размере 50 (пятьдесят) процентов: копию справки об инвалидности; копию свидетельства о рождении ребенка, копию приказа с места работы о нахождении в отпуске по уходу за ребенком; копию удостоверения многодетной семьи; подлинную справку с места работы о занимаемой должности.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5357"/>
    <w:multiLevelType w:val="hybridMultilevel"/>
    <w:tmpl w:val="A180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33D"/>
    <w:multiLevelType w:val="multilevel"/>
    <w:tmpl w:val="1918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51A22"/>
    <w:multiLevelType w:val="hybridMultilevel"/>
    <w:tmpl w:val="AD5C2A3A"/>
    <w:lvl w:ilvl="0" w:tplc="FA38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F5141"/>
    <w:multiLevelType w:val="multilevel"/>
    <w:tmpl w:val="E9CE3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20417E"/>
    <w:multiLevelType w:val="multilevel"/>
    <w:tmpl w:val="5DAE35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17589F"/>
    <w:multiLevelType w:val="multilevel"/>
    <w:tmpl w:val="6838C338"/>
    <w:lvl w:ilvl="0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4C"/>
    <w:rsid w:val="00026063"/>
    <w:rsid w:val="00026BF8"/>
    <w:rsid w:val="000319C9"/>
    <w:rsid w:val="000322D8"/>
    <w:rsid w:val="0003254C"/>
    <w:rsid w:val="00041EF2"/>
    <w:rsid w:val="00044E9C"/>
    <w:rsid w:val="00065D43"/>
    <w:rsid w:val="000821C9"/>
    <w:rsid w:val="000A035F"/>
    <w:rsid w:val="000B387C"/>
    <w:rsid w:val="000C70D3"/>
    <w:rsid w:val="000D5F7C"/>
    <w:rsid w:val="000F064D"/>
    <w:rsid w:val="000F4E6C"/>
    <w:rsid w:val="000F6389"/>
    <w:rsid w:val="001235DF"/>
    <w:rsid w:val="00131FF0"/>
    <w:rsid w:val="00133934"/>
    <w:rsid w:val="001420CD"/>
    <w:rsid w:val="00150023"/>
    <w:rsid w:val="001553F7"/>
    <w:rsid w:val="0017423C"/>
    <w:rsid w:val="00176677"/>
    <w:rsid w:val="00194F4D"/>
    <w:rsid w:val="001B4410"/>
    <w:rsid w:val="001C49FF"/>
    <w:rsid w:val="001E36AB"/>
    <w:rsid w:val="001E399B"/>
    <w:rsid w:val="00216D4A"/>
    <w:rsid w:val="002421FE"/>
    <w:rsid w:val="0024569B"/>
    <w:rsid w:val="00254C3A"/>
    <w:rsid w:val="002952F1"/>
    <w:rsid w:val="00297694"/>
    <w:rsid w:val="002A398E"/>
    <w:rsid w:val="002C2DE1"/>
    <w:rsid w:val="002D16C0"/>
    <w:rsid w:val="002E01E5"/>
    <w:rsid w:val="003002A8"/>
    <w:rsid w:val="00304AD3"/>
    <w:rsid w:val="00316057"/>
    <w:rsid w:val="00340430"/>
    <w:rsid w:val="00342E6A"/>
    <w:rsid w:val="00353355"/>
    <w:rsid w:val="003607F7"/>
    <w:rsid w:val="00376BDE"/>
    <w:rsid w:val="0037728E"/>
    <w:rsid w:val="003927EF"/>
    <w:rsid w:val="00393B65"/>
    <w:rsid w:val="00394EF7"/>
    <w:rsid w:val="003A6F5C"/>
    <w:rsid w:val="003C3093"/>
    <w:rsid w:val="003C399C"/>
    <w:rsid w:val="003D0602"/>
    <w:rsid w:val="003D085E"/>
    <w:rsid w:val="003D08F6"/>
    <w:rsid w:val="003D2F0F"/>
    <w:rsid w:val="003E7E52"/>
    <w:rsid w:val="003F1813"/>
    <w:rsid w:val="00426766"/>
    <w:rsid w:val="00431DD6"/>
    <w:rsid w:val="00450FE4"/>
    <w:rsid w:val="00464A0F"/>
    <w:rsid w:val="004744E2"/>
    <w:rsid w:val="00492C61"/>
    <w:rsid w:val="004A16FF"/>
    <w:rsid w:val="004C013F"/>
    <w:rsid w:val="004E1CD5"/>
    <w:rsid w:val="004E38AF"/>
    <w:rsid w:val="004F1907"/>
    <w:rsid w:val="00500448"/>
    <w:rsid w:val="005059D9"/>
    <w:rsid w:val="00510331"/>
    <w:rsid w:val="00521239"/>
    <w:rsid w:val="00566834"/>
    <w:rsid w:val="00580D82"/>
    <w:rsid w:val="00581E9E"/>
    <w:rsid w:val="0058287F"/>
    <w:rsid w:val="0058391F"/>
    <w:rsid w:val="00583B27"/>
    <w:rsid w:val="00584A28"/>
    <w:rsid w:val="005860C9"/>
    <w:rsid w:val="005A262D"/>
    <w:rsid w:val="005B741F"/>
    <w:rsid w:val="005C6DE6"/>
    <w:rsid w:val="005C79B7"/>
    <w:rsid w:val="005E0973"/>
    <w:rsid w:val="005E0FA2"/>
    <w:rsid w:val="005E2574"/>
    <w:rsid w:val="005F1EB8"/>
    <w:rsid w:val="005F5940"/>
    <w:rsid w:val="00602EFC"/>
    <w:rsid w:val="0060427A"/>
    <w:rsid w:val="0060794C"/>
    <w:rsid w:val="00633E6A"/>
    <w:rsid w:val="00641232"/>
    <w:rsid w:val="006422F4"/>
    <w:rsid w:val="00647F70"/>
    <w:rsid w:val="00651A66"/>
    <w:rsid w:val="0066553E"/>
    <w:rsid w:val="006658FB"/>
    <w:rsid w:val="00670D06"/>
    <w:rsid w:val="00672005"/>
    <w:rsid w:val="0067748B"/>
    <w:rsid w:val="00685100"/>
    <w:rsid w:val="00687CD4"/>
    <w:rsid w:val="00696D33"/>
    <w:rsid w:val="006A25E6"/>
    <w:rsid w:val="006B064D"/>
    <w:rsid w:val="006C3DA2"/>
    <w:rsid w:val="00717C82"/>
    <w:rsid w:val="00724151"/>
    <w:rsid w:val="00724592"/>
    <w:rsid w:val="00733CC3"/>
    <w:rsid w:val="00742336"/>
    <w:rsid w:val="007567A8"/>
    <w:rsid w:val="007601B6"/>
    <w:rsid w:val="007863E3"/>
    <w:rsid w:val="007A3FC0"/>
    <w:rsid w:val="007B1FFF"/>
    <w:rsid w:val="007B215C"/>
    <w:rsid w:val="007C14F2"/>
    <w:rsid w:val="007C19C5"/>
    <w:rsid w:val="007C482B"/>
    <w:rsid w:val="007D3365"/>
    <w:rsid w:val="007D5FED"/>
    <w:rsid w:val="007E05BC"/>
    <w:rsid w:val="007F0CA7"/>
    <w:rsid w:val="007F7608"/>
    <w:rsid w:val="0080503D"/>
    <w:rsid w:val="00811D0B"/>
    <w:rsid w:val="00831CFA"/>
    <w:rsid w:val="0086239E"/>
    <w:rsid w:val="0086476F"/>
    <w:rsid w:val="008665A4"/>
    <w:rsid w:val="00867858"/>
    <w:rsid w:val="00872FC4"/>
    <w:rsid w:val="00875B10"/>
    <w:rsid w:val="008900A0"/>
    <w:rsid w:val="00893436"/>
    <w:rsid w:val="008A2AA6"/>
    <w:rsid w:val="008A7101"/>
    <w:rsid w:val="008A7E7A"/>
    <w:rsid w:val="008B3DD6"/>
    <w:rsid w:val="008B7A7A"/>
    <w:rsid w:val="008C3F76"/>
    <w:rsid w:val="008C6C7A"/>
    <w:rsid w:val="008D00E9"/>
    <w:rsid w:val="008D3FDD"/>
    <w:rsid w:val="008F6DBF"/>
    <w:rsid w:val="00905C4E"/>
    <w:rsid w:val="00911DD9"/>
    <w:rsid w:val="00937366"/>
    <w:rsid w:val="0094074D"/>
    <w:rsid w:val="00950182"/>
    <w:rsid w:val="00962DAC"/>
    <w:rsid w:val="00970F82"/>
    <w:rsid w:val="00973E90"/>
    <w:rsid w:val="00975430"/>
    <w:rsid w:val="00982F23"/>
    <w:rsid w:val="00987E4E"/>
    <w:rsid w:val="00992F55"/>
    <w:rsid w:val="00997221"/>
    <w:rsid w:val="009A394C"/>
    <w:rsid w:val="009C16FD"/>
    <w:rsid w:val="009C1D2F"/>
    <w:rsid w:val="009C231D"/>
    <w:rsid w:val="009C7E6F"/>
    <w:rsid w:val="009D52EC"/>
    <w:rsid w:val="009E2F5C"/>
    <w:rsid w:val="009E6181"/>
    <w:rsid w:val="009F08DC"/>
    <w:rsid w:val="00A013FB"/>
    <w:rsid w:val="00A20CB4"/>
    <w:rsid w:val="00A337EE"/>
    <w:rsid w:val="00A34BC6"/>
    <w:rsid w:val="00A644E4"/>
    <w:rsid w:val="00A67502"/>
    <w:rsid w:val="00A74598"/>
    <w:rsid w:val="00A87A97"/>
    <w:rsid w:val="00AB6268"/>
    <w:rsid w:val="00AC23DB"/>
    <w:rsid w:val="00AE0E99"/>
    <w:rsid w:val="00AE4090"/>
    <w:rsid w:val="00AE4B6B"/>
    <w:rsid w:val="00AF00A4"/>
    <w:rsid w:val="00B128D4"/>
    <w:rsid w:val="00B20A73"/>
    <w:rsid w:val="00B23436"/>
    <w:rsid w:val="00B300DA"/>
    <w:rsid w:val="00B308C4"/>
    <w:rsid w:val="00B33C76"/>
    <w:rsid w:val="00B42560"/>
    <w:rsid w:val="00B66CEA"/>
    <w:rsid w:val="00B711BB"/>
    <w:rsid w:val="00B76F9F"/>
    <w:rsid w:val="00B83F79"/>
    <w:rsid w:val="00BA1CEC"/>
    <w:rsid w:val="00BA2FA9"/>
    <w:rsid w:val="00BA65A6"/>
    <w:rsid w:val="00BC34BB"/>
    <w:rsid w:val="00BC5D93"/>
    <w:rsid w:val="00BD05E0"/>
    <w:rsid w:val="00BE0AE7"/>
    <w:rsid w:val="00BE4D75"/>
    <w:rsid w:val="00BF61F2"/>
    <w:rsid w:val="00C01C12"/>
    <w:rsid w:val="00C06EE1"/>
    <w:rsid w:val="00C17D6F"/>
    <w:rsid w:val="00C22C1F"/>
    <w:rsid w:val="00C45016"/>
    <w:rsid w:val="00C6087E"/>
    <w:rsid w:val="00C67064"/>
    <w:rsid w:val="00C82E2D"/>
    <w:rsid w:val="00C94B70"/>
    <w:rsid w:val="00C9753D"/>
    <w:rsid w:val="00CA210A"/>
    <w:rsid w:val="00CB4926"/>
    <w:rsid w:val="00CD773F"/>
    <w:rsid w:val="00CE5578"/>
    <w:rsid w:val="00CE69B2"/>
    <w:rsid w:val="00D05FB9"/>
    <w:rsid w:val="00D13595"/>
    <w:rsid w:val="00D348D7"/>
    <w:rsid w:val="00D34D0D"/>
    <w:rsid w:val="00D40CDA"/>
    <w:rsid w:val="00D60C7C"/>
    <w:rsid w:val="00D66E65"/>
    <w:rsid w:val="00D946B2"/>
    <w:rsid w:val="00D94C63"/>
    <w:rsid w:val="00DB0EAD"/>
    <w:rsid w:val="00DC7338"/>
    <w:rsid w:val="00DE2675"/>
    <w:rsid w:val="00DE338D"/>
    <w:rsid w:val="00DE4F49"/>
    <w:rsid w:val="00E1562A"/>
    <w:rsid w:val="00E24287"/>
    <w:rsid w:val="00E243C4"/>
    <w:rsid w:val="00E3440E"/>
    <w:rsid w:val="00E350BD"/>
    <w:rsid w:val="00E354DA"/>
    <w:rsid w:val="00E362F5"/>
    <w:rsid w:val="00E37192"/>
    <w:rsid w:val="00E37617"/>
    <w:rsid w:val="00E45068"/>
    <w:rsid w:val="00E656BD"/>
    <w:rsid w:val="00E8147A"/>
    <w:rsid w:val="00E8273B"/>
    <w:rsid w:val="00EA4F3A"/>
    <w:rsid w:val="00EB36EE"/>
    <w:rsid w:val="00EC6747"/>
    <w:rsid w:val="00ED0614"/>
    <w:rsid w:val="00ED3FD9"/>
    <w:rsid w:val="00ED5DF5"/>
    <w:rsid w:val="00ED68CD"/>
    <w:rsid w:val="00EF1825"/>
    <w:rsid w:val="00F1204A"/>
    <w:rsid w:val="00F157E6"/>
    <w:rsid w:val="00F21175"/>
    <w:rsid w:val="00F250F2"/>
    <w:rsid w:val="00F41DE6"/>
    <w:rsid w:val="00F66261"/>
    <w:rsid w:val="00F66E0C"/>
    <w:rsid w:val="00FA741D"/>
    <w:rsid w:val="00FC2082"/>
    <w:rsid w:val="00FD7DA7"/>
    <w:rsid w:val="00FE27B9"/>
    <w:rsid w:val="00FE2A40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9C55-5D65-4324-84E1-994A82E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38"/>
  </w:style>
  <w:style w:type="paragraph" w:styleId="1">
    <w:name w:val="heading 1"/>
    <w:basedOn w:val="a"/>
    <w:link w:val="10"/>
    <w:uiPriority w:val="9"/>
    <w:qFormat/>
    <w:rsid w:val="009A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94C"/>
    <w:rPr>
      <w:b/>
      <w:bCs/>
    </w:rPr>
  </w:style>
  <w:style w:type="paragraph" w:styleId="a5">
    <w:name w:val="List Paragraph"/>
    <w:basedOn w:val="a"/>
    <w:uiPriority w:val="34"/>
    <w:qFormat/>
    <w:rsid w:val="007601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448"/>
  </w:style>
  <w:style w:type="paragraph" w:styleId="a8">
    <w:name w:val="footer"/>
    <w:basedOn w:val="a"/>
    <w:link w:val="a9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48"/>
  </w:style>
  <w:style w:type="character" w:styleId="aa">
    <w:name w:val="Hyperlink"/>
    <w:basedOn w:val="a0"/>
    <w:uiPriority w:val="99"/>
    <w:unhideWhenUsed/>
    <w:rsid w:val="00580D8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741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8D3F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3F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3FD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-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63E1-B8EF-4D7C-AA2C-4D70023E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Trufanov</dc:creator>
  <cp:lastModifiedBy>Анна Юдина</cp:lastModifiedBy>
  <cp:revision>2</cp:revision>
  <cp:lastPrinted>2020-08-04T07:11:00Z</cp:lastPrinted>
  <dcterms:created xsi:type="dcterms:W3CDTF">2020-11-13T08:52:00Z</dcterms:created>
  <dcterms:modified xsi:type="dcterms:W3CDTF">2020-11-13T08:52:00Z</dcterms:modified>
</cp:coreProperties>
</file>